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F7" w:rsidRPr="00C345B4" w:rsidRDefault="00B43DF7" w:rsidP="00DA33F5">
      <w:pPr>
        <w:tabs>
          <w:tab w:val="center" w:pos="4680"/>
          <w:tab w:val="left" w:pos="5604"/>
        </w:tabs>
        <w:jc w:val="both"/>
        <w:rPr>
          <w:rFonts w:ascii="Courier" w:hAnsi="Courier" w:cs="Courier"/>
          <w:spacing w:val="-3"/>
        </w:rPr>
      </w:pPr>
      <w:r w:rsidRPr="00C345B4">
        <w:rPr>
          <w:rFonts w:ascii="Courier" w:hAnsi="Courier" w:cs="Courier"/>
          <w:spacing w:val="-3"/>
        </w:rPr>
        <w:tab/>
      </w:r>
      <w:r w:rsidR="00DA33F5">
        <w:rPr>
          <w:rFonts w:ascii="Courier" w:hAnsi="Courier" w:cs="Courier"/>
          <w:spacing w:val="-3"/>
        </w:rPr>
        <w:tab/>
      </w:r>
    </w:p>
    <w:p w:rsidR="00B43DF7" w:rsidRPr="0092556B" w:rsidRDefault="00B43DF7" w:rsidP="00807AB7">
      <w:pPr>
        <w:ind w:left="720" w:right="720"/>
        <w:jc w:val="both"/>
        <w:rPr>
          <w:rFonts w:ascii="Times New Roman" w:hAnsi="Times New Roman" w:cs="Times New Roman"/>
          <w:b/>
          <w:spacing w:val="-3"/>
        </w:rPr>
      </w:pPr>
      <w:r w:rsidRPr="0092556B">
        <w:rPr>
          <w:rFonts w:ascii="Times New Roman" w:hAnsi="Times New Roman" w:cs="Times New Roman"/>
          <w:b/>
          <w:spacing w:val="-3"/>
        </w:rPr>
        <w:t xml:space="preserve">AN ORDINANCE OF THE CITY OF TRENTON, TEXAS, </w:t>
      </w:r>
      <w:r w:rsidR="004A49DB" w:rsidRPr="0092556B">
        <w:rPr>
          <w:rFonts w:ascii="Times New Roman" w:hAnsi="Times New Roman" w:cs="Times New Roman"/>
          <w:b/>
          <w:spacing w:val="-3"/>
        </w:rPr>
        <w:t>REPEAL</w:t>
      </w:r>
      <w:r w:rsidRPr="0092556B">
        <w:rPr>
          <w:rFonts w:ascii="Times New Roman" w:hAnsi="Times New Roman" w:cs="Times New Roman"/>
          <w:b/>
          <w:spacing w:val="-3"/>
        </w:rPr>
        <w:t xml:space="preserve">ING </w:t>
      </w:r>
      <w:r w:rsidRPr="00187AAE">
        <w:rPr>
          <w:rFonts w:ascii="Times New Roman" w:hAnsi="Times New Roman" w:cs="Times New Roman"/>
          <w:b/>
          <w:spacing w:val="-3"/>
        </w:rPr>
        <w:t>ORDINANCE NO</w:t>
      </w:r>
      <w:r w:rsidR="004A49DB" w:rsidRPr="00187AAE">
        <w:rPr>
          <w:rFonts w:ascii="Times New Roman" w:hAnsi="Times New Roman" w:cs="Times New Roman"/>
          <w:b/>
          <w:spacing w:val="-3"/>
        </w:rPr>
        <w:t>S</w:t>
      </w:r>
      <w:r w:rsidRPr="00187AAE">
        <w:rPr>
          <w:rFonts w:ascii="Times New Roman" w:hAnsi="Times New Roman" w:cs="Times New Roman"/>
          <w:b/>
          <w:spacing w:val="-3"/>
        </w:rPr>
        <w:t xml:space="preserve">. </w:t>
      </w:r>
      <w:r w:rsidR="00807AB7" w:rsidRPr="00187AAE">
        <w:rPr>
          <w:rFonts w:ascii="Times New Roman" w:hAnsi="Times New Roman" w:cs="Times New Roman"/>
          <w:b/>
          <w:spacing w:val="-3"/>
        </w:rPr>
        <w:t>251</w:t>
      </w:r>
      <w:r w:rsidRPr="00187AAE">
        <w:rPr>
          <w:rFonts w:ascii="Times New Roman" w:hAnsi="Times New Roman" w:cs="Times New Roman"/>
          <w:b/>
          <w:spacing w:val="-3"/>
        </w:rPr>
        <w:t>,</w:t>
      </w:r>
      <w:r w:rsidR="004A49DB" w:rsidRPr="00187AAE">
        <w:rPr>
          <w:rFonts w:ascii="Times New Roman" w:hAnsi="Times New Roman" w:cs="Times New Roman"/>
          <w:b/>
          <w:spacing w:val="-3"/>
        </w:rPr>
        <w:t xml:space="preserve"> 301</w:t>
      </w:r>
      <w:r w:rsidRPr="00187AAE">
        <w:rPr>
          <w:rFonts w:ascii="Times New Roman" w:hAnsi="Times New Roman" w:cs="Times New Roman"/>
          <w:b/>
          <w:spacing w:val="-3"/>
        </w:rPr>
        <w:t xml:space="preserve"> THE CITY OF TRENTON ZONING ORDINANCE, BY REVISING THE LANGUAGE STATING THE PURPOSE OF THE</w:t>
      </w:r>
      <w:r w:rsidR="00807AB7" w:rsidRPr="00187AAE">
        <w:rPr>
          <w:rFonts w:ascii="Times New Roman" w:hAnsi="Times New Roman" w:cs="Times New Roman"/>
          <w:b/>
          <w:spacing w:val="-3"/>
        </w:rPr>
        <w:t xml:space="preserve"> </w:t>
      </w:r>
      <w:r w:rsidRPr="00187AAE">
        <w:rPr>
          <w:rFonts w:ascii="Times New Roman" w:hAnsi="Times New Roman" w:cs="Times New Roman"/>
          <w:b/>
          <w:spacing w:val="-3"/>
        </w:rPr>
        <w:t xml:space="preserve"> ORDINANCE IN SECTION 1; ADDING NEW ZONING DISTRICTS TO </w:t>
      </w:r>
      <w:r w:rsidRPr="00187AAE">
        <w:rPr>
          <w:rFonts w:ascii="Times New Roman" w:hAnsi="Times New Roman" w:cs="Times New Roman"/>
          <w:b/>
          <w:spacing w:val="-3"/>
        </w:rPr>
        <w:tab/>
        <w:t>THE LIST OF EXISTING DISTRICTS IN SECTION 3; DELETING</w:t>
      </w:r>
      <w:r w:rsidR="00807AB7" w:rsidRPr="00187AAE">
        <w:rPr>
          <w:rFonts w:ascii="Times New Roman" w:hAnsi="Times New Roman" w:cs="Times New Roman"/>
          <w:b/>
          <w:spacing w:val="-3"/>
        </w:rPr>
        <w:t xml:space="preserve"> </w:t>
      </w:r>
      <w:r w:rsidRPr="00187AAE">
        <w:rPr>
          <w:rFonts w:ascii="Times New Roman" w:hAnsi="Times New Roman" w:cs="Times New Roman"/>
          <w:b/>
          <w:spacing w:val="-3"/>
        </w:rPr>
        <w:tab/>
        <w:t xml:space="preserve">SECTION 4.5 RELATING TO COLORATION OF DISTRICTS ON THE OFFICIAL ZONING MAP; REVISING THE LIST OF PERMITTED AND CONDITIONAL USE IN ALL ZONING DISTRICTS IN SECTIONS 4 THROUGH </w:t>
      </w:r>
      <w:r w:rsidRPr="00187AAE">
        <w:rPr>
          <w:rFonts w:ascii="Times New Roman" w:hAnsi="Times New Roman" w:cs="Times New Roman"/>
          <w:b/>
          <w:spacing w:val="-3"/>
        </w:rPr>
        <w:tab/>
        <w:t>13; ADDING A SINGLE FAMILY RESIDENTIAL - ESTATE ZONE IN A NEW SECTION 7; ADDING A NEW MANUFACTURED HOME AND MODULAR HOUSING DISTRICT IN A NEW SECTION 9; ADDING A NEW LIGHT MANUFACTURING DISTRICT IN A NEW SECTION 15; ADDING A NEW HEAVY MANUFACTURING DISTRICT IN A NEW SECTION 16; ESTABLISHING A SCHEDULE OF USES; PROVIDING AREA, SETBACK, HEIGHT, COVERAGE, AND DENSITY REGULATIONS; PROVIDING A PENALTY FOR VIOLATION OF SUCH ORDINANCE AND FOR</w:t>
      </w:r>
      <w:r w:rsidRPr="0092556B">
        <w:rPr>
          <w:rFonts w:ascii="Times New Roman" w:hAnsi="Times New Roman" w:cs="Times New Roman"/>
          <w:b/>
          <w:spacing w:val="-3"/>
        </w:rPr>
        <w:t xml:space="preserve"> INJUNCTIVE RELIEF TO PERSONS AFFECTED BY THE VIOLATION OF SAID ORDINANCE; PROVIDING SAVING</w:t>
      </w:r>
      <w:r w:rsidR="00807AB7" w:rsidRPr="0092556B">
        <w:rPr>
          <w:rFonts w:ascii="Times New Roman" w:hAnsi="Times New Roman" w:cs="Times New Roman"/>
          <w:b/>
          <w:spacing w:val="-3"/>
        </w:rPr>
        <w:t>S, REPEALING AND SEVERABILITY</w:t>
      </w:r>
      <w:r w:rsidRPr="0092556B">
        <w:rPr>
          <w:rFonts w:ascii="Times New Roman" w:hAnsi="Times New Roman" w:cs="Times New Roman"/>
          <w:b/>
          <w:spacing w:val="-3"/>
        </w:rPr>
        <w:t xml:space="preserve"> CLAUSE</w:t>
      </w:r>
      <w:r w:rsidR="00807AB7" w:rsidRPr="0092556B">
        <w:rPr>
          <w:rFonts w:ascii="Times New Roman" w:hAnsi="Times New Roman" w:cs="Times New Roman"/>
          <w:b/>
          <w:spacing w:val="-3"/>
        </w:rPr>
        <w:t>S; PROVIDING FOR THE PUBLICATION OF THE CAPTION HEREOF; AND PROVIDING FOR AN EFFECTIVE DATE</w:t>
      </w:r>
      <w:r w:rsidRPr="0092556B">
        <w:rPr>
          <w:rFonts w:ascii="Times New Roman" w:hAnsi="Times New Roman" w:cs="Times New Roman"/>
          <w:b/>
          <w:spacing w:val="-3"/>
        </w:rPr>
        <w:t>.</w:t>
      </w:r>
    </w:p>
    <w:p w:rsidR="00B43DF7" w:rsidRPr="0092556B" w:rsidRDefault="00B43DF7">
      <w:pPr>
        <w:jc w:val="both"/>
        <w:rPr>
          <w:rFonts w:ascii="Times New Roman" w:hAnsi="Times New Roman" w:cs="Times New Roman"/>
          <w:b/>
          <w:spacing w:val="-3"/>
        </w:rPr>
      </w:pPr>
    </w:p>
    <w:p w:rsidR="00B43DF7" w:rsidRPr="0092556B" w:rsidRDefault="00B43DF7">
      <w:pPr>
        <w:jc w:val="both"/>
        <w:rPr>
          <w:rFonts w:ascii="Times New Roman" w:hAnsi="Times New Roman" w:cs="Times New Roman"/>
          <w:b/>
          <w:spacing w:val="-3"/>
        </w:rPr>
      </w:pPr>
    </w:p>
    <w:p w:rsidR="00B43DF7" w:rsidRDefault="00903817">
      <w:pPr>
        <w:jc w:val="both"/>
        <w:rPr>
          <w:rFonts w:ascii="Times New Roman" w:hAnsi="Times New Roman" w:cs="Times New Roman"/>
          <w:b/>
          <w:spacing w:val="-3"/>
        </w:rPr>
      </w:pPr>
      <w:r w:rsidRPr="0092556B">
        <w:rPr>
          <w:rFonts w:ascii="Times New Roman" w:hAnsi="Times New Roman" w:cs="Times New Roman"/>
          <w:b/>
          <w:spacing w:val="-3"/>
        </w:rPr>
        <w:t xml:space="preserve">NOW THEREFORE, </w:t>
      </w:r>
      <w:r w:rsidR="00B43DF7" w:rsidRPr="0092556B">
        <w:rPr>
          <w:rFonts w:ascii="Times New Roman" w:hAnsi="Times New Roman" w:cs="Times New Roman"/>
          <w:b/>
          <w:spacing w:val="-3"/>
        </w:rPr>
        <w:t>BE IT ORDAINED BY THE CITY COUNCIL OF THE CITY OF TRENTON, TEXAS:</w:t>
      </w:r>
    </w:p>
    <w:p w:rsidR="00DA33F5" w:rsidRDefault="00DA33F5">
      <w:pPr>
        <w:jc w:val="both"/>
        <w:rPr>
          <w:rFonts w:ascii="Times New Roman" w:hAnsi="Times New Roman" w:cs="Times New Roman"/>
          <w:b/>
          <w:spacing w:val="-3"/>
        </w:rPr>
      </w:pPr>
    </w:p>
    <w:p w:rsidR="00DA33F5" w:rsidRDefault="00DA33F5" w:rsidP="00DA33F5">
      <w:pPr>
        <w:jc w:val="center"/>
        <w:rPr>
          <w:rFonts w:ascii="Times New Roman" w:hAnsi="Times New Roman" w:cs="Times New Roman"/>
          <w:b/>
          <w:spacing w:val="-3"/>
        </w:rPr>
      </w:pPr>
      <w:r>
        <w:rPr>
          <w:rFonts w:ascii="Times New Roman" w:hAnsi="Times New Roman" w:cs="Times New Roman"/>
          <w:b/>
          <w:spacing w:val="-3"/>
        </w:rPr>
        <w:t>I.</w:t>
      </w:r>
    </w:p>
    <w:p w:rsidR="00DA33F5" w:rsidRPr="00DA33F5" w:rsidRDefault="00DA33F5" w:rsidP="00DA33F5">
      <w:pPr>
        <w:jc w:val="center"/>
        <w:rPr>
          <w:rFonts w:ascii="Times New Roman" w:hAnsi="Times New Roman" w:cs="Times New Roman"/>
          <w:b/>
          <w:spacing w:val="-3"/>
          <w:u w:val="single"/>
        </w:rPr>
      </w:pPr>
      <w:r>
        <w:rPr>
          <w:rFonts w:ascii="Times New Roman" w:hAnsi="Times New Roman" w:cs="Times New Roman"/>
          <w:b/>
          <w:spacing w:val="-3"/>
          <w:u w:val="single"/>
        </w:rPr>
        <w:t>Findings Incorporated and Purpose</w:t>
      </w:r>
    </w:p>
    <w:p w:rsidR="00B43DF7" w:rsidRPr="0092556B" w:rsidRDefault="00B43DF7">
      <w:pPr>
        <w:jc w:val="both"/>
        <w:rPr>
          <w:rFonts w:ascii="Times New Roman" w:hAnsi="Times New Roman" w:cs="Times New Roman"/>
          <w:spacing w:val="-3"/>
        </w:rPr>
      </w:pPr>
    </w:p>
    <w:p w:rsidR="00B43DF7" w:rsidRPr="0092556B" w:rsidRDefault="00B43DF7" w:rsidP="0092556B">
      <w:pPr>
        <w:jc w:val="center"/>
        <w:rPr>
          <w:rFonts w:ascii="Times New Roman" w:hAnsi="Times New Roman" w:cs="Times New Roman"/>
          <w:b/>
          <w:spacing w:val="-3"/>
        </w:rPr>
      </w:pPr>
    </w:p>
    <w:p w:rsidR="00B43DF7" w:rsidRPr="0092556B" w:rsidRDefault="009E1AA7" w:rsidP="00283167">
      <w:pPr>
        <w:pStyle w:val="ListParagraph"/>
        <w:numPr>
          <w:ilvl w:val="1"/>
          <w:numId w:val="1"/>
        </w:numPr>
        <w:jc w:val="both"/>
        <w:rPr>
          <w:rFonts w:ascii="Times New Roman" w:hAnsi="Times New Roman" w:cs="Times New Roman"/>
          <w:spacing w:val="-3"/>
        </w:rPr>
      </w:pPr>
      <w:r w:rsidRPr="0092556B">
        <w:rPr>
          <w:rFonts w:ascii="Times New Roman" w:hAnsi="Times New Roman" w:cs="Times New Roman"/>
          <w:spacing w:val="-3"/>
          <w:u w:val="single"/>
        </w:rPr>
        <w:t>Findings Incorporated</w:t>
      </w:r>
      <w:r w:rsidRPr="0092556B">
        <w:rPr>
          <w:rFonts w:ascii="Times New Roman" w:hAnsi="Times New Roman" w:cs="Times New Roman"/>
          <w:spacing w:val="-3"/>
        </w:rPr>
        <w:t xml:space="preserve">: </w:t>
      </w:r>
      <w:r w:rsidR="00B43DF7" w:rsidRPr="0092556B">
        <w:rPr>
          <w:rFonts w:ascii="Times New Roman" w:hAnsi="Times New Roman" w:cs="Times New Roman"/>
          <w:spacing w:val="-3"/>
        </w:rPr>
        <w:t xml:space="preserve">The </w:t>
      </w:r>
      <w:r w:rsidR="00CA1F94" w:rsidRPr="0092556B">
        <w:rPr>
          <w:rFonts w:ascii="Times New Roman" w:hAnsi="Times New Roman" w:cs="Times New Roman"/>
          <w:spacing w:val="-3"/>
        </w:rPr>
        <w:t xml:space="preserve">findings set forth above are incorporated into the body of this Ordinance as if fully set forth herein.  </w:t>
      </w:r>
    </w:p>
    <w:p w:rsidR="009E1AA7" w:rsidRPr="0092556B" w:rsidRDefault="009E1AA7" w:rsidP="009E1AA7">
      <w:pPr>
        <w:pStyle w:val="ListParagraph"/>
        <w:jc w:val="both"/>
        <w:rPr>
          <w:rFonts w:ascii="Times New Roman" w:hAnsi="Times New Roman" w:cs="Times New Roman"/>
          <w:spacing w:val="-3"/>
        </w:rPr>
      </w:pPr>
    </w:p>
    <w:p w:rsidR="00DA33F5" w:rsidRPr="00DA33F5" w:rsidRDefault="009E1AA7" w:rsidP="00283167">
      <w:pPr>
        <w:pStyle w:val="ListParagraph"/>
        <w:numPr>
          <w:ilvl w:val="1"/>
          <w:numId w:val="1"/>
        </w:numPr>
        <w:jc w:val="both"/>
        <w:rPr>
          <w:rFonts w:ascii="Times New Roman" w:hAnsi="Times New Roman" w:cs="Times New Roman"/>
          <w:spacing w:val="-3"/>
        </w:rPr>
      </w:pPr>
      <w:r w:rsidRPr="0092556B">
        <w:rPr>
          <w:rFonts w:ascii="Times New Roman" w:hAnsi="Times New Roman" w:cs="Times New Roman"/>
          <w:spacing w:val="-3"/>
          <w:u w:val="single"/>
        </w:rPr>
        <w:t>Purpose</w:t>
      </w:r>
      <w:r w:rsidRPr="0092556B">
        <w:rPr>
          <w:rFonts w:ascii="Times New Roman" w:hAnsi="Times New Roman" w:cs="Times New Roman"/>
          <w:spacing w:val="-3"/>
        </w:rPr>
        <w:t>:  The Zoning Regulations and Districts adopted by this Ordinance are established in accordance with the City’s comprehensive plan for the purpose of promoting the health, safety, morals, and general welfare of the citizens of the City.  They are designed to lessen congestion in the streets; to secure safety from fire, panic, and other dangers; to provide adequate light and air; to prevent the overcrowding of land, to avoid undue concentration of population; to facilitate the adequate provision of transportation, water, sewage, schools, parks, and other public requirements.  They have been established with reasonable consideration, among other things for the character of each district and its peculiar suitability for the particular uses specified and with a view to conserving the value of building and encouraging the most appropriate use of land throughout the City.</w:t>
      </w:r>
    </w:p>
    <w:p w:rsidR="00CA1F94" w:rsidRPr="0092556B" w:rsidRDefault="00CA1F94">
      <w:pPr>
        <w:jc w:val="both"/>
        <w:rPr>
          <w:rFonts w:ascii="Times New Roman" w:hAnsi="Times New Roman" w:cs="Times New Roman"/>
          <w:spacing w:val="-3"/>
        </w:rPr>
      </w:pPr>
    </w:p>
    <w:p w:rsidR="00DA33F5" w:rsidRDefault="00DA33F5" w:rsidP="00DA33F5">
      <w:pPr>
        <w:jc w:val="center"/>
        <w:rPr>
          <w:rFonts w:ascii="Times New Roman" w:hAnsi="Times New Roman" w:cs="Times New Roman"/>
          <w:b/>
          <w:spacing w:val="-3"/>
        </w:rPr>
      </w:pPr>
    </w:p>
    <w:p w:rsidR="00CA1F94" w:rsidRDefault="00DA33F5" w:rsidP="00DA33F5">
      <w:pPr>
        <w:jc w:val="center"/>
        <w:rPr>
          <w:rFonts w:ascii="Times New Roman" w:hAnsi="Times New Roman" w:cs="Times New Roman"/>
          <w:b/>
          <w:spacing w:val="-3"/>
        </w:rPr>
      </w:pPr>
      <w:r>
        <w:rPr>
          <w:rFonts w:ascii="Times New Roman" w:hAnsi="Times New Roman" w:cs="Times New Roman"/>
          <w:b/>
          <w:spacing w:val="-3"/>
        </w:rPr>
        <w:t>II.</w:t>
      </w:r>
    </w:p>
    <w:p w:rsidR="00DA33F5" w:rsidRDefault="00DA33F5" w:rsidP="00DA33F5">
      <w:pPr>
        <w:jc w:val="center"/>
        <w:rPr>
          <w:rFonts w:ascii="Times New Roman" w:hAnsi="Times New Roman" w:cs="Times New Roman"/>
          <w:b/>
          <w:spacing w:val="-3"/>
          <w:u w:val="single"/>
        </w:rPr>
      </w:pPr>
      <w:r>
        <w:rPr>
          <w:rFonts w:ascii="Times New Roman" w:hAnsi="Times New Roman" w:cs="Times New Roman"/>
          <w:b/>
          <w:spacing w:val="-3"/>
          <w:u w:val="single"/>
        </w:rPr>
        <w:t>Repeal of Ordinances 251,301,323</w:t>
      </w:r>
    </w:p>
    <w:p w:rsidR="00DA33F5" w:rsidRPr="00DA33F5" w:rsidRDefault="00DA33F5" w:rsidP="00DA33F5">
      <w:pPr>
        <w:jc w:val="center"/>
        <w:rPr>
          <w:rFonts w:ascii="Times New Roman" w:hAnsi="Times New Roman" w:cs="Times New Roman"/>
          <w:spacing w:val="-3"/>
          <w:u w:val="single"/>
        </w:rPr>
      </w:pPr>
    </w:p>
    <w:p w:rsidR="00B43DF7" w:rsidRPr="0092556B" w:rsidRDefault="00CA1F94" w:rsidP="00847FAE">
      <w:pPr>
        <w:pStyle w:val="BlockText"/>
        <w:ind w:left="0" w:right="0"/>
        <w:rPr>
          <w:spacing w:val="-3"/>
        </w:rPr>
      </w:pPr>
      <w:r w:rsidRPr="0092556B">
        <w:rPr>
          <w:spacing w:val="-3"/>
          <w:szCs w:val="24"/>
        </w:rPr>
        <w:t xml:space="preserve">Ordinance Nos. </w:t>
      </w:r>
      <w:r w:rsidR="00DA33F5">
        <w:rPr>
          <w:spacing w:val="-3"/>
          <w:szCs w:val="24"/>
        </w:rPr>
        <w:t>251,301,323</w:t>
      </w:r>
      <w:r w:rsidRPr="0092556B">
        <w:rPr>
          <w:spacing w:val="-3"/>
          <w:szCs w:val="24"/>
        </w:rPr>
        <w:t xml:space="preserve"> are hereby repealed </w:t>
      </w:r>
      <w:r w:rsidR="00DA33F5">
        <w:rPr>
          <w:spacing w:val="-3"/>
          <w:szCs w:val="24"/>
        </w:rPr>
        <w:t>and replaced</w:t>
      </w:r>
      <w:r w:rsidRPr="0092556B">
        <w:rPr>
          <w:spacing w:val="-3"/>
          <w:szCs w:val="24"/>
        </w:rPr>
        <w:t>.</w:t>
      </w:r>
      <w:r w:rsidR="004575AB" w:rsidRPr="0092556B">
        <w:rPr>
          <w:spacing w:val="-3"/>
          <w:szCs w:val="24"/>
        </w:rPr>
        <w:t xml:space="preserve"> </w:t>
      </w:r>
      <w:r w:rsidR="004575AB" w:rsidRPr="0092556B">
        <w:rPr>
          <w:szCs w:val="24"/>
        </w:rPr>
        <w:t xml:space="preserve">The effective date of the repeal shall be the effective date of this Ordinance.  Said repeal shall not abate any pending prosecution or lawsuit and/or prevent any prosecution or lawsuit from being commenced for any violation of Ordinance Nos. </w:t>
      </w:r>
      <w:r w:rsidR="00DA33F5">
        <w:rPr>
          <w:szCs w:val="24"/>
        </w:rPr>
        <w:t xml:space="preserve">251,301,323 </w:t>
      </w:r>
      <w:r w:rsidR="004575AB" w:rsidRPr="0092556B">
        <w:rPr>
          <w:szCs w:val="24"/>
        </w:rPr>
        <w:t>occurring before the effective date of this Ordinance.</w:t>
      </w:r>
    </w:p>
    <w:p w:rsidR="004A49DB" w:rsidRPr="0092556B" w:rsidRDefault="004A49DB">
      <w:pPr>
        <w:jc w:val="both"/>
        <w:rPr>
          <w:rFonts w:ascii="Times New Roman" w:hAnsi="Times New Roman" w:cs="Times New Roman"/>
          <w:spacing w:val="-3"/>
        </w:rPr>
      </w:pPr>
    </w:p>
    <w:p w:rsidR="00B43DF7" w:rsidRDefault="00DA33F5" w:rsidP="00DA33F5">
      <w:pPr>
        <w:jc w:val="center"/>
        <w:rPr>
          <w:rFonts w:ascii="Times New Roman" w:hAnsi="Times New Roman" w:cs="Times New Roman"/>
          <w:b/>
          <w:spacing w:val="-3"/>
        </w:rPr>
      </w:pPr>
      <w:r>
        <w:rPr>
          <w:rFonts w:ascii="Times New Roman" w:hAnsi="Times New Roman" w:cs="Times New Roman"/>
          <w:b/>
          <w:spacing w:val="-3"/>
        </w:rPr>
        <w:t>III.</w:t>
      </w:r>
    </w:p>
    <w:p w:rsidR="00DA33F5" w:rsidRDefault="00DA33F5" w:rsidP="00DA33F5">
      <w:pPr>
        <w:jc w:val="center"/>
        <w:rPr>
          <w:rFonts w:ascii="Times New Roman" w:hAnsi="Times New Roman" w:cs="Times New Roman"/>
          <w:b/>
          <w:spacing w:val="-3"/>
          <w:u w:val="single"/>
        </w:rPr>
      </w:pPr>
      <w:r>
        <w:rPr>
          <w:rFonts w:ascii="Times New Roman" w:hAnsi="Times New Roman" w:cs="Times New Roman"/>
          <w:b/>
          <w:spacing w:val="-3"/>
          <w:u w:val="single"/>
        </w:rPr>
        <w:t>Zoning Districts Established</w:t>
      </w:r>
    </w:p>
    <w:p w:rsidR="00DA33F5" w:rsidRPr="00DA33F5" w:rsidRDefault="00DA33F5" w:rsidP="00DA33F5">
      <w:pPr>
        <w:jc w:val="center"/>
        <w:rPr>
          <w:rFonts w:ascii="Times New Roman" w:hAnsi="Times New Roman" w:cs="Times New Roman"/>
          <w:spacing w:val="-3"/>
          <w:u w:val="single"/>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3.1. The City of Trenton, Texas, is hereby divided into zoning districts as listed in this section</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ABBREVIATED          </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DESIGNATION</w:t>
      </w:r>
      <w:r w:rsidRPr="0092556B">
        <w:rPr>
          <w:rFonts w:ascii="Times New Roman" w:hAnsi="Times New Roman" w:cs="Times New Roman"/>
          <w:spacing w:val="-3"/>
        </w:rPr>
        <w:t xml:space="preserve">          </w:t>
      </w:r>
      <w:r w:rsidRPr="0092556B">
        <w:rPr>
          <w:rFonts w:ascii="Times New Roman" w:hAnsi="Times New Roman" w:cs="Times New Roman"/>
          <w:spacing w:val="-3"/>
          <w:u w:val="single"/>
        </w:rPr>
        <w:t>ZONING DISTRICT NAME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lastRenderedPageBreak/>
        <w:tab/>
        <w:t>A</w:t>
      </w:r>
      <w:r w:rsidRPr="0092556B">
        <w:rPr>
          <w:rFonts w:ascii="Times New Roman" w:hAnsi="Times New Roman" w:cs="Times New Roman"/>
          <w:spacing w:val="-3"/>
        </w:rPr>
        <w:tab/>
      </w:r>
      <w:r w:rsidRPr="0092556B">
        <w:rPr>
          <w:rFonts w:ascii="Times New Roman" w:hAnsi="Times New Roman" w:cs="Times New Roman"/>
          <w:spacing w:val="-3"/>
        </w:rPr>
        <w:tab/>
        <w:t>Agricultural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R-E</w:t>
      </w:r>
      <w:r w:rsidRPr="0092556B">
        <w:rPr>
          <w:rFonts w:ascii="Times New Roman" w:hAnsi="Times New Roman" w:cs="Times New Roman"/>
          <w:spacing w:val="-3"/>
        </w:rPr>
        <w:tab/>
      </w:r>
      <w:r w:rsidRPr="0092556B">
        <w:rPr>
          <w:rFonts w:ascii="Times New Roman" w:hAnsi="Times New Roman" w:cs="Times New Roman"/>
          <w:spacing w:val="-3"/>
        </w:rPr>
        <w:tab/>
        <w:t>Singular Family Residential District - Estate</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R-1</w:t>
      </w:r>
      <w:r w:rsidRPr="0092556B">
        <w:rPr>
          <w:rFonts w:ascii="Times New Roman" w:hAnsi="Times New Roman" w:cs="Times New Roman"/>
          <w:spacing w:val="-3"/>
        </w:rPr>
        <w:tab/>
      </w:r>
      <w:r w:rsidRPr="0092556B">
        <w:rPr>
          <w:rFonts w:ascii="Times New Roman" w:hAnsi="Times New Roman" w:cs="Times New Roman"/>
          <w:spacing w:val="-3"/>
        </w:rPr>
        <w:tab/>
        <w:t>Single Family Residential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R-2</w:t>
      </w:r>
      <w:r w:rsidR="00DA33F5">
        <w:rPr>
          <w:rFonts w:ascii="Times New Roman" w:hAnsi="Times New Roman" w:cs="Times New Roman"/>
          <w:spacing w:val="-3"/>
        </w:rPr>
        <w:tab/>
      </w:r>
      <w:r w:rsidR="00DA33F5">
        <w:rPr>
          <w:rFonts w:ascii="Times New Roman" w:hAnsi="Times New Roman" w:cs="Times New Roman"/>
          <w:spacing w:val="-3"/>
        </w:rPr>
        <w:tab/>
        <w:t>Two-Family</w:t>
      </w:r>
      <w:r w:rsidRPr="0092556B">
        <w:rPr>
          <w:rFonts w:ascii="Times New Roman" w:hAnsi="Times New Roman" w:cs="Times New Roman"/>
          <w:spacing w:val="-3"/>
        </w:rPr>
        <w:t xml:space="preserve"> Residential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MH-1</w:t>
      </w:r>
      <w:r w:rsidRPr="0092556B">
        <w:rPr>
          <w:rFonts w:ascii="Times New Roman" w:hAnsi="Times New Roman" w:cs="Times New Roman"/>
          <w:spacing w:val="-3"/>
        </w:rPr>
        <w:tab/>
      </w:r>
      <w:r w:rsidRPr="0092556B">
        <w:rPr>
          <w:rFonts w:ascii="Times New Roman" w:hAnsi="Times New Roman" w:cs="Times New Roman"/>
          <w:spacing w:val="-3"/>
        </w:rPr>
        <w:tab/>
        <w:t>Manufactured Home &amp; Modular Housing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MH-2</w:t>
      </w:r>
      <w:r w:rsidRPr="0092556B">
        <w:rPr>
          <w:rFonts w:ascii="Times New Roman" w:hAnsi="Times New Roman" w:cs="Times New Roman"/>
          <w:spacing w:val="-3"/>
        </w:rPr>
        <w:tab/>
      </w:r>
      <w:r w:rsidRPr="0092556B">
        <w:rPr>
          <w:rFonts w:ascii="Times New Roman" w:hAnsi="Times New Roman" w:cs="Times New Roman"/>
          <w:spacing w:val="-3"/>
        </w:rPr>
        <w:tab/>
        <w:t>Mobile Home Park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MF</w:t>
      </w:r>
      <w:r w:rsidRPr="0092556B">
        <w:rPr>
          <w:rFonts w:ascii="Times New Roman" w:hAnsi="Times New Roman" w:cs="Times New Roman"/>
          <w:spacing w:val="-3"/>
        </w:rPr>
        <w:tab/>
      </w:r>
      <w:r w:rsidRPr="0092556B">
        <w:rPr>
          <w:rFonts w:ascii="Times New Roman" w:hAnsi="Times New Roman" w:cs="Times New Roman"/>
          <w:spacing w:val="-3"/>
        </w:rPr>
        <w:tab/>
        <w:t>Multifamily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B-1</w:t>
      </w:r>
      <w:r w:rsidRPr="0092556B">
        <w:rPr>
          <w:rFonts w:ascii="Times New Roman" w:hAnsi="Times New Roman" w:cs="Times New Roman"/>
          <w:spacing w:val="-3"/>
        </w:rPr>
        <w:tab/>
      </w:r>
      <w:r w:rsidRPr="0092556B">
        <w:rPr>
          <w:rFonts w:ascii="Times New Roman" w:hAnsi="Times New Roman" w:cs="Times New Roman"/>
          <w:spacing w:val="-3"/>
        </w:rPr>
        <w:tab/>
        <w:t>Business District, Office, Light Retail and Neighborhood Services</w:t>
      </w: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B-2</w:t>
      </w:r>
      <w:r w:rsidRPr="0092556B">
        <w:rPr>
          <w:rFonts w:ascii="Times New Roman" w:hAnsi="Times New Roman" w:cs="Times New Roman"/>
          <w:spacing w:val="-3"/>
        </w:rPr>
        <w:tab/>
      </w:r>
      <w:r w:rsidRPr="0092556B">
        <w:rPr>
          <w:rFonts w:ascii="Times New Roman" w:hAnsi="Times New Roman" w:cs="Times New Roman"/>
          <w:spacing w:val="-3"/>
        </w:rPr>
        <w:tab/>
        <w:t>Business District, General</w:t>
      </w:r>
    </w:p>
    <w:p w:rsidR="004A49DB" w:rsidRPr="0092556B" w:rsidRDefault="004A49DB">
      <w:pPr>
        <w:jc w:val="both"/>
        <w:rPr>
          <w:rFonts w:ascii="Times New Roman" w:hAnsi="Times New Roman" w:cs="Times New Roman"/>
          <w:spacing w:val="-3"/>
        </w:rPr>
      </w:pPr>
      <w:r w:rsidRPr="0092556B">
        <w:rPr>
          <w:rFonts w:ascii="Times New Roman" w:hAnsi="Times New Roman" w:cs="Times New Roman"/>
          <w:spacing w:val="-3"/>
        </w:rPr>
        <w:tab/>
        <w:t>CB</w:t>
      </w:r>
      <w:r w:rsidRPr="0092556B">
        <w:rPr>
          <w:rFonts w:ascii="Times New Roman" w:hAnsi="Times New Roman" w:cs="Times New Roman"/>
          <w:spacing w:val="-3"/>
        </w:rPr>
        <w:tab/>
      </w:r>
      <w:r w:rsidRPr="0092556B">
        <w:rPr>
          <w:rFonts w:ascii="Times New Roman" w:hAnsi="Times New Roman" w:cs="Times New Roman"/>
          <w:spacing w:val="-3"/>
        </w:rPr>
        <w:tab/>
        <w:t>Central Business District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I-1</w:t>
      </w:r>
      <w:r w:rsidRPr="0092556B">
        <w:rPr>
          <w:rFonts w:ascii="Times New Roman" w:hAnsi="Times New Roman" w:cs="Times New Roman"/>
          <w:spacing w:val="-3"/>
        </w:rPr>
        <w:tab/>
      </w:r>
      <w:r w:rsidRPr="0092556B">
        <w:rPr>
          <w:rFonts w:ascii="Times New Roman" w:hAnsi="Times New Roman" w:cs="Times New Roman"/>
          <w:spacing w:val="-3"/>
        </w:rPr>
        <w:tab/>
        <w:t>Industrial District, Light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I-2</w:t>
      </w:r>
      <w:r w:rsidRPr="0092556B">
        <w:rPr>
          <w:rFonts w:ascii="Times New Roman" w:hAnsi="Times New Roman" w:cs="Times New Roman"/>
          <w:spacing w:val="-3"/>
        </w:rPr>
        <w:tab/>
      </w:r>
      <w:r w:rsidRPr="0092556B">
        <w:rPr>
          <w:rFonts w:ascii="Times New Roman" w:hAnsi="Times New Roman" w:cs="Times New Roman"/>
          <w:spacing w:val="-3"/>
        </w:rPr>
        <w:tab/>
        <w:t>Industrial District, Heavy</w:t>
      </w:r>
    </w:p>
    <w:p w:rsidR="00B43DF7" w:rsidRPr="0092556B" w:rsidRDefault="00B43DF7">
      <w:pPr>
        <w:jc w:val="both"/>
        <w:rPr>
          <w:rFonts w:ascii="Times New Roman" w:hAnsi="Times New Roman" w:cs="Times New Roman"/>
          <w:spacing w:val="-3"/>
        </w:rPr>
      </w:pPr>
    </w:p>
    <w:p w:rsidR="00B43DF7" w:rsidRPr="00410BF2" w:rsidRDefault="00B43DF7">
      <w:pPr>
        <w:jc w:val="both"/>
        <w:rPr>
          <w:rFonts w:ascii="Times New Roman" w:hAnsi="Times New Roman" w:cs="Times New Roman"/>
          <w:spacing w:val="-3"/>
          <w:u w:val="single"/>
        </w:rPr>
      </w:pPr>
      <w:r w:rsidRPr="00410BF2">
        <w:rPr>
          <w:rFonts w:ascii="Times New Roman" w:hAnsi="Times New Roman" w:cs="Times New Roman"/>
          <w:spacing w:val="-3"/>
          <w:u w:val="single"/>
        </w:rPr>
        <w:t>3.2 Description and Purpose of Zoning Districts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Agricultural District</w:t>
      </w:r>
      <w:r w:rsidRPr="0092556B">
        <w:rPr>
          <w:rFonts w:ascii="Times New Roman" w:hAnsi="Times New Roman" w:cs="Times New Roman"/>
          <w:spacing w:val="-3"/>
        </w:rPr>
        <w:t>:  The A district provides for the continuance of farming, ranching, and gardening activities on land being utilized for these purposes.  When land in an Agricultural District is needed for urban purposes, it is anticipated the zoning will be changed to the accordance with the Comprehensive Plan.</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Single Family Residential - Estate</w:t>
      </w:r>
      <w:r w:rsidRPr="0092556B">
        <w:rPr>
          <w:rFonts w:ascii="Times New Roman" w:hAnsi="Times New Roman" w:cs="Times New Roman"/>
          <w:spacing w:val="-3"/>
        </w:rPr>
        <w:t>:  The R-E district provides for residential development on large lots, with a minimum building site of 32,670 square feet.  Density in this district will usually be no greater than non (1) unit per gross acre.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Single Family Residential District:</w:t>
      </w:r>
      <w:r w:rsidRPr="0092556B">
        <w:rPr>
          <w:rFonts w:ascii="Times New Roman" w:hAnsi="Times New Roman" w:cs="Times New Roman"/>
          <w:spacing w:val="-3"/>
        </w:rPr>
        <w:t xml:space="preserve">  The R-1 district provides for a minimum residential building site of 7500 square feet.  Density in this district will usually be no greater than four (4) units per gross acre.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Two Family Residential District:</w:t>
      </w:r>
      <w:r w:rsidRPr="0092556B">
        <w:rPr>
          <w:rFonts w:ascii="Times New Roman" w:hAnsi="Times New Roman" w:cs="Times New Roman"/>
          <w:spacing w:val="-3"/>
        </w:rPr>
        <w:t xml:space="preserve">  The R-2 district permits residential development of densities ranging from four (4) to six (6) units per gross acre.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Manufactured Home Subdivision District</w:t>
      </w:r>
      <w:r w:rsidRPr="0092556B">
        <w:rPr>
          <w:rFonts w:ascii="Times New Roman" w:hAnsi="Times New Roman" w:cs="Times New Roman"/>
          <w:spacing w:val="-3"/>
        </w:rPr>
        <w:t>:  The MH-1 district provides an area for the placement of a manufactured home and modular home units in subdivisions in which most and housing units are owner-occupied.  Densities in this district will be comparable to that of the R-1 District.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Manufactured Home Park District</w:t>
      </w:r>
      <w:r w:rsidRPr="0092556B">
        <w:rPr>
          <w:rFonts w:ascii="Times New Roman" w:hAnsi="Times New Roman" w:cs="Times New Roman"/>
          <w:spacing w:val="-3"/>
        </w:rPr>
        <w:t>:  The MH-2 District establishes a category in which manufactured home park development with a maximum density of approximately 5 - 6 units per gross acre can occur.</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Multifamily Dwelling District:</w:t>
      </w:r>
      <w:r w:rsidRPr="0092556B">
        <w:rPr>
          <w:rFonts w:ascii="Times New Roman" w:hAnsi="Times New Roman" w:cs="Times New Roman"/>
          <w:spacing w:val="-3"/>
        </w:rPr>
        <w:t xml:space="preserve">  The MF district permits multifamily development of maximum densities of twenty (20) units per acre, except under special mitigation conditions.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Office, Light Retail, and Neighborhood Services District</w:t>
      </w:r>
      <w:r w:rsidRPr="0092556B">
        <w:rPr>
          <w:rFonts w:ascii="Times New Roman" w:hAnsi="Times New Roman" w:cs="Times New Roman"/>
          <w:spacing w:val="-3"/>
        </w:rPr>
        <w:t>:  Retail, commercial, and office uses developed under the standards of the B-1 District are designed to provide a compatible relationship between the B-1 development and adjacent residential areas.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Business District</w:t>
      </w:r>
      <w:r w:rsidRPr="0092556B">
        <w:rPr>
          <w:rFonts w:ascii="Times New Roman" w:hAnsi="Times New Roman" w:cs="Times New Roman"/>
          <w:spacing w:val="-3"/>
        </w:rPr>
        <w:t>:  Uses which require considerable space for display, sales, or open storage, or by the nature of the uses are generally not compatible with residential uses are located in the B-2 Commercial District in addition to uses allowed in the B-1 district.</w:t>
      </w:r>
    </w:p>
    <w:p w:rsidR="00B43DF7" w:rsidRPr="0092556B" w:rsidRDefault="00B43DF7">
      <w:pPr>
        <w:jc w:val="both"/>
        <w:rPr>
          <w:rFonts w:ascii="Times New Roman" w:hAnsi="Times New Roman" w:cs="Times New Roman"/>
          <w:spacing w:val="-3"/>
        </w:rPr>
      </w:pPr>
    </w:p>
    <w:p w:rsidR="004A49DB" w:rsidRPr="0092556B" w:rsidRDefault="004A49DB">
      <w:pPr>
        <w:jc w:val="both"/>
        <w:rPr>
          <w:rFonts w:ascii="Times New Roman" w:hAnsi="Times New Roman" w:cs="Times New Roman"/>
          <w:spacing w:val="-3"/>
        </w:rPr>
      </w:pPr>
      <w:r w:rsidRPr="0092556B">
        <w:rPr>
          <w:rFonts w:ascii="Times New Roman" w:hAnsi="Times New Roman" w:cs="Times New Roman"/>
          <w:spacing w:val="-3"/>
          <w:u w:val="single"/>
        </w:rPr>
        <w:t>Central Business District</w:t>
      </w:r>
      <w:r w:rsidRPr="0092556B">
        <w:rPr>
          <w:rFonts w:ascii="Times New Roman" w:hAnsi="Times New Roman" w:cs="Times New Roman"/>
          <w:spacing w:val="-3"/>
        </w:rPr>
        <w:t>:  This district is intended to be a mixed use area consisting of retail, commercial, office, and residential uses designed to provide a compatible relationship between business uses, residential uses, and adjacent residential areas.</w:t>
      </w:r>
    </w:p>
    <w:p w:rsidR="004A49DB" w:rsidRPr="0092556B" w:rsidRDefault="004A49DB">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Industrial District, Light</w:t>
      </w:r>
      <w:r w:rsidRPr="0092556B">
        <w:rPr>
          <w:rFonts w:ascii="Times New Roman" w:hAnsi="Times New Roman" w:cs="Times New Roman"/>
          <w:spacing w:val="-3"/>
        </w:rPr>
        <w:t xml:space="preserve">:  The Light Industrial District (I-1) is established to accommodate uses of a non-nuisance type located in relative proximity to residential and B-1 business areas.  Development in the I-1 </w:t>
      </w:r>
      <w:r w:rsidRPr="0092556B">
        <w:rPr>
          <w:rFonts w:ascii="Times New Roman" w:hAnsi="Times New Roman" w:cs="Times New Roman"/>
          <w:spacing w:val="-3"/>
        </w:rPr>
        <w:lastRenderedPageBreak/>
        <w:t xml:space="preserve">district is limited primary to certain wholesale, jabbing, and warehouse uses and certain specialized manufacturing and research uses of a type which will not create a nuisance. </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Industrial District, Heavy</w:t>
      </w:r>
      <w:r w:rsidRPr="0092556B">
        <w:rPr>
          <w:rFonts w:ascii="Times New Roman" w:hAnsi="Times New Roman" w:cs="Times New Roman"/>
          <w:spacing w:val="-3"/>
        </w:rPr>
        <w:t>:  The Heavy Industrial District    (I-2) is established to accommodate industrial uses not appropriate for inclusion in the I-1 district and likely to create noise, traffic, odor, and/or other conditions incompatible with most residential and commercial uses.</w:t>
      </w:r>
    </w:p>
    <w:p w:rsidR="00B43DF7" w:rsidRPr="0092556B" w:rsidRDefault="00B43DF7">
      <w:pPr>
        <w:jc w:val="both"/>
        <w:rPr>
          <w:rFonts w:ascii="Times New Roman" w:hAnsi="Times New Roman" w:cs="Times New Roman"/>
          <w:spacing w:val="-3"/>
        </w:rPr>
      </w:pPr>
    </w:p>
    <w:p w:rsidR="00B43DF7" w:rsidRDefault="00DA33F5" w:rsidP="00DA33F5">
      <w:pPr>
        <w:jc w:val="center"/>
        <w:rPr>
          <w:rFonts w:ascii="Times New Roman" w:hAnsi="Times New Roman" w:cs="Times New Roman"/>
          <w:b/>
          <w:spacing w:val="-3"/>
        </w:rPr>
      </w:pPr>
      <w:r>
        <w:rPr>
          <w:rFonts w:ascii="Times New Roman" w:hAnsi="Times New Roman" w:cs="Times New Roman"/>
          <w:b/>
          <w:spacing w:val="-3"/>
        </w:rPr>
        <w:t>IV.</w:t>
      </w:r>
    </w:p>
    <w:p w:rsidR="00DA33F5" w:rsidRDefault="00DA33F5" w:rsidP="00DA33F5">
      <w:pPr>
        <w:jc w:val="center"/>
        <w:rPr>
          <w:rFonts w:ascii="Times New Roman" w:hAnsi="Times New Roman" w:cs="Times New Roman"/>
          <w:b/>
          <w:spacing w:val="-3"/>
          <w:u w:val="single"/>
        </w:rPr>
      </w:pPr>
      <w:r>
        <w:rPr>
          <w:rFonts w:ascii="Times New Roman" w:hAnsi="Times New Roman" w:cs="Times New Roman"/>
          <w:b/>
          <w:spacing w:val="-3"/>
          <w:u w:val="single"/>
        </w:rPr>
        <w:t>Zoning Map and Boundaries</w:t>
      </w:r>
    </w:p>
    <w:p w:rsidR="00DA33F5" w:rsidRPr="00DA33F5" w:rsidRDefault="00DA33F5" w:rsidP="00DA33F5">
      <w:pPr>
        <w:jc w:val="center"/>
        <w:rPr>
          <w:rFonts w:ascii="Times New Roman" w:hAnsi="Times New Roman" w:cs="Times New Roman"/>
          <w:spacing w:val="-3"/>
          <w:u w:val="single"/>
        </w:rPr>
      </w:pPr>
    </w:p>
    <w:p w:rsidR="008564DA" w:rsidRDefault="008564DA" w:rsidP="008564DA">
      <w:pPr>
        <w:pStyle w:val="Default"/>
        <w:rPr>
          <w:rFonts w:ascii="Times New Roman" w:hAnsi="Times New Roman" w:cs="Times New Roman"/>
          <w:iCs/>
          <w:u w:val="single"/>
        </w:rPr>
      </w:pPr>
      <w:r w:rsidRPr="00024F41">
        <w:rPr>
          <w:rFonts w:ascii="Times New Roman" w:hAnsi="Times New Roman" w:cs="Times New Roman"/>
          <w:iCs/>
          <w:u w:val="single"/>
        </w:rPr>
        <w:t>4.1</w:t>
      </w:r>
      <w:r w:rsidR="00024F41" w:rsidRPr="00024F41">
        <w:rPr>
          <w:rFonts w:ascii="Times New Roman" w:hAnsi="Times New Roman" w:cs="Times New Roman"/>
          <w:iCs/>
          <w:u w:val="single"/>
        </w:rPr>
        <w:t>. Zoning</w:t>
      </w:r>
      <w:r w:rsidRPr="00024F41">
        <w:rPr>
          <w:rFonts w:ascii="Times New Roman" w:hAnsi="Times New Roman" w:cs="Times New Roman"/>
          <w:iCs/>
          <w:u w:val="single"/>
        </w:rPr>
        <w:t xml:space="preserve"> Districts Shown on the Zoning District Map </w:t>
      </w:r>
    </w:p>
    <w:p w:rsidR="00410BF2" w:rsidRPr="00024F41" w:rsidRDefault="00410BF2" w:rsidP="008564DA">
      <w:pPr>
        <w:pStyle w:val="Default"/>
        <w:rPr>
          <w:rFonts w:ascii="Times New Roman" w:hAnsi="Times New Roman" w:cs="Times New Roman"/>
          <w:u w:val="single"/>
        </w:rPr>
      </w:pPr>
    </w:p>
    <w:p w:rsidR="008564DA" w:rsidRPr="0092556B" w:rsidRDefault="008564DA" w:rsidP="008564DA">
      <w:pPr>
        <w:pStyle w:val="Default"/>
        <w:rPr>
          <w:rFonts w:ascii="Times New Roman" w:hAnsi="Times New Roman" w:cs="Times New Roman"/>
        </w:rPr>
      </w:pPr>
      <w:r w:rsidRPr="0092556B">
        <w:rPr>
          <w:rFonts w:ascii="Times New Roman" w:hAnsi="Times New Roman" w:cs="Times New Roman"/>
        </w:rPr>
        <w:t xml:space="preserve">The boundaries of zoning districts set out herein are delineated upon a Zoning District Map of the City, adopted as part of this ordinance as fully as if the same were set forth herein in detail. </w:t>
      </w:r>
    </w:p>
    <w:p w:rsidR="008564DA" w:rsidRPr="0092556B" w:rsidRDefault="008564DA" w:rsidP="008564DA">
      <w:pPr>
        <w:pStyle w:val="Default"/>
        <w:rPr>
          <w:rFonts w:ascii="Times New Roman" w:hAnsi="Times New Roman" w:cs="Times New Roman"/>
        </w:rPr>
      </w:pPr>
    </w:p>
    <w:p w:rsidR="008564DA" w:rsidRDefault="008564DA" w:rsidP="008564DA">
      <w:pPr>
        <w:pStyle w:val="Default"/>
        <w:rPr>
          <w:rFonts w:ascii="Times New Roman" w:hAnsi="Times New Roman" w:cs="Times New Roman"/>
          <w:iCs/>
          <w:u w:val="single"/>
        </w:rPr>
      </w:pPr>
      <w:r w:rsidRPr="00024F41">
        <w:rPr>
          <w:rFonts w:ascii="Times New Roman" w:hAnsi="Times New Roman" w:cs="Times New Roman"/>
          <w:iCs/>
          <w:u w:val="single"/>
        </w:rPr>
        <w:t>4.2</w:t>
      </w:r>
      <w:r w:rsidR="00024F41" w:rsidRPr="00024F41">
        <w:rPr>
          <w:rFonts w:ascii="Times New Roman" w:hAnsi="Times New Roman" w:cs="Times New Roman"/>
          <w:iCs/>
          <w:u w:val="single"/>
        </w:rPr>
        <w:t>. Official</w:t>
      </w:r>
      <w:r w:rsidRPr="00024F41">
        <w:rPr>
          <w:rFonts w:ascii="Times New Roman" w:hAnsi="Times New Roman" w:cs="Times New Roman"/>
          <w:iCs/>
          <w:u w:val="single"/>
        </w:rPr>
        <w:t xml:space="preserve"> Zoning District Map </w:t>
      </w:r>
    </w:p>
    <w:p w:rsidR="00410BF2" w:rsidRPr="0092556B" w:rsidRDefault="00410BF2" w:rsidP="008564DA">
      <w:pPr>
        <w:pStyle w:val="Default"/>
        <w:rPr>
          <w:rFonts w:ascii="Times New Roman" w:hAnsi="Times New Roman" w:cs="Times New Roman"/>
        </w:rPr>
      </w:pPr>
    </w:p>
    <w:p w:rsidR="008564DA" w:rsidRPr="00DA33F5" w:rsidRDefault="008564DA" w:rsidP="00283167">
      <w:pPr>
        <w:pStyle w:val="Default"/>
        <w:numPr>
          <w:ilvl w:val="0"/>
          <w:numId w:val="26"/>
        </w:numPr>
        <w:rPr>
          <w:rFonts w:ascii="Times New Roman" w:hAnsi="Times New Roman" w:cs="Times New Roman"/>
        </w:rPr>
      </w:pPr>
      <w:r w:rsidRPr="00DA33F5">
        <w:rPr>
          <w:rFonts w:ascii="Times New Roman" w:hAnsi="Times New Roman" w:cs="Times New Roman"/>
          <w:bCs/>
        </w:rPr>
        <w:t xml:space="preserve">Official Zoning District Map Filing </w:t>
      </w:r>
    </w:p>
    <w:p w:rsidR="008564DA" w:rsidRPr="0092556B" w:rsidRDefault="008564DA" w:rsidP="00283167">
      <w:pPr>
        <w:pStyle w:val="Default"/>
        <w:numPr>
          <w:ilvl w:val="1"/>
          <w:numId w:val="26"/>
        </w:numPr>
        <w:rPr>
          <w:rFonts w:ascii="Times New Roman" w:hAnsi="Times New Roman" w:cs="Times New Roman"/>
        </w:rPr>
      </w:pPr>
      <w:r w:rsidRPr="0092556B">
        <w:rPr>
          <w:rFonts w:ascii="Times New Roman" w:hAnsi="Times New Roman" w:cs="Times New Roman"/>
        </w:rPr>
        <w:t xml:space="preserve">One original of the Zoning District Map shall be filed in the office of the City Secretary and labeled as Ordinance Number </w:t>
      </w:r>
      <w:r w:rsidRPr="00187AAE">
        <w:rPr>
          <w:rFonts w:ascii="Times New Roman" w:hAnsi="Times New Roman" w:cs="Times New Roman"/>
        </w:rPr>
        <w:t>___</w:t>
      </w:r>
      <w:r w:rsidR="00DA33F5" w:rsidRPr="00187AAE">
        <w:rPr>
          <w:rFonts w:ascii="Times New Roman" w:hAnsi="Times New Roman" w:cs="Times New Roman"/>
        </w:rPr>
        <w:t>473</w:t>
      </w:r>
      <w:r w:rsidRPr="00187AAE">
        <w:rPr>
          <w:rFonts w:ascii="Times New Roman" w:hAnsi="Times New Roman" w:cs="Times New Roman"/>
        </w:rPr>
        <w:t>___.</w:t>
      </w:r>
      <w:r w:rsidRPr="0092556B">
        <w:rPr>
          <w:rFonts w:ascii="Times New Roman" w:hAnsi="Times New Roman" w:cs="Times New Roman"/>
        </w:rPr>
        <w:t xml:space="preserve"> </w:t>
      </w:r>
    </w:p>
    <w:p w:rsidR="008564DA" w:rsidRPr="0092556B" w:rsidRDefault="008564DA" w:rsidP="00283167">
      <w:pPr>
        <w:pStyle w:val="Default"/>
        <w:numPr>
          <w:ilvl w:val="1"/>
          <w:numId w:val="26"/>
        </w:numPr>
        <w:rPr>
          <w:rFonts w:ascii="Times New Roman" w:hAnsi="Times New Roman" w:cs="Times New Roman"/>
        </w:rPr>
      </w:pPr>
      <w:r w:rsidRPr="0092556B">
        <w:rPr>
          <w:rFonts w:ascii="Times New Roman" w:hAnsi="Times New Roman" w:cs="Times New Roman"/>
        </w:rPr>
        <w:t xml:space="preserve">This copy shall be the “Official Zoning District Map” and shall bear the signature of the Mayor and attestation of the City Secretary. </w:t>
      </w:r>
    </w:p>
    <w:p w:rsidR="00BA553C" w:rsidRPr="0092556B" w:rsidRDefault="00BA553C" w:rsidP="008564DA">
      <w:pPr>
        <w:pStyle w:val="Default"/>
        <w:rPr>
          <w:rFonts w:ascii="Times New Roman" w:hAnsi="Times New Roman" w:cs="Times New Roman"/>
        </w:rPr>
      </w:pPr>
    </w:p>
    <w:p w:rsidR="008564DA" w:rsidRPr="00DA33F5" w:rsidRDefault="008564DA" w:rsidP="00283167">
      <w:pPr>
        <w:pStyle w:val="Default"/>
        <w:numPr>
          <w:ilvl w:val="0"/>
          <w:numId w:val="26"/>
        </w:numPr>
        <w:rPr>
          <w:rFonts w:ascii="Times New Roman" w:hAnsi="Times New Roman" w:cs="Times New Roman"/>
        </w:rPr>
      </w:pPr>
      <w:r w:rsidRPr="00DA33F5">
        <w:rPr>
          <w:rFonts w:ascii="Times New Roman" w:hAnsi="Times New Roman" w:cs="Times New Roman"/>
          <w:bCs/>
        </w:rPr>
        <w:t xml:space="preserve">Official Zoning District Map Management </w:t>
      </w:r>
    </w:p>
    <w:p w:rsidR="008564DA" w:rsidRPr="0092556B" w:rsidRDefault="008564DA" w:rsidP="00283167">
      <w:pPr>
        <w:pStyle w:val="Default"/>
        <w:numPr>
          <w:ilvl w:val="1"/>
          <w:numId w:val="26"/>
        </w:numPr>
        <w:rPr>
          <w:rFonts w:ascii="Times New Roman" w:hAnsi="Times New Roman" w:cs="Times New Roman"/>
        </w:rPr>
      </w:pPr>
      <w:r w:rsidRPr="0092556B">
        <w:rPr>
          <w:rFonts w:ascii="Times New Roman" w:hAnsi="Times New Roman" w:cs="Times New Roman"/>
        </w:rPr>
        <w:t xml:space="preserve">The Official Zoning District Map shall not be changed in any manner. </w:t>
      </w:r>
    </w:p>
    <w:p w:rsidR="00B43DF7" w:rsidRPr="00D049C5" w:rsidRDefault="008564DA" w:rsidP="00283167">
      <w:pPr>
        <w:pStyle w:val="ListParagraph"/>
        <w:numPr>
          <w:ilvl w:val="1"/>
          <w:numId w:val="26"/>
        </w:numPr>
        <w:jc w:val="both"/>
        <w:rPr>
          <w:rFonts w:ascii="Times New Roman" w:hAnsi="Times New Roman" w:cs="Times New Roman"/>
          <w:spacing w:val="-3"/>
        </w:rPr>
      </w:pPr>
      <w:r w:rsidRPr="00D049C5">
        <w:rPr>
          <w:rFonts w:ascii="Times New Roman" w:hAnsi="Times New Roman" w:cs="Times New Roman"/>
        </w:rPr>
        <w:t>In case of any question, the Official Zoning District Map, together with amending ordinances, shall be controlling.</w:t>
      </w:r>
    </w:p>
    <w:p w:rsidR="00B43DF7" w:rsidRPr="0092556B" w:rsidRDefault="00B43DF7">
      <w:pPr>
        <w:jc w:val="both"/>
        <w:rPr>
          <w:rFonts w:ascii="Times New Roman" w:hAnsi="Times New Roman" w:cs="Times New Roman"/>
          <w:spacing w:val="-3"/>
        </w:rPr>
      </w:pPr>
    </w:p>
    <w:p w:rsidR="00BA553C" w:rsidRDefault="00CB74C6" w:rsidP="00CB74C6">
      <w:pPr>
        <w:pStyle w:val="Default"/>
        <w:rPr>
          <w:rFonts w:ascii="Times New Roman" w:hAnsi="Times New Roman" w:cs="Times New Roman"/>
          <w:iCs/>
          <w:u w:val="single"/>
        </w:rPr>
      </w:pPr>
      <w:r w:rsidRPr="00C46E4B">
        <w:rPr>
          <w:rFonts w:ascii="Times New Roman" w:hAnsi="Times New Roman" w:cs="Times New Roman"/>
          <w:iCs/>
          <w:u w:val="single"/>
        </w:rPr>
        <w:t>4.3</w:t>
      </w:r>
      <w:r w:rsidR="00024F41" w:rsidRPr="00C46E4B">
        <w:rPr>
          <w:rFonts w:ascii="Times New Roman" w:hAnsi="Times New Roman" w:cs="Times New Roman"/>
          <w:iCs/>
          <w:u w:val="single"/>
        </w:rPr>
        <w:t>. Current</w:t>
      </w:r>
      <w:r w:rsidRPr="00C46E4B">
        <w:rPr>
          <w:rFonts w:ascii="Times New Roman" w:hAnsi="Times New Roman" w:cs="Times New Roman"/>
          <w:iCs/>
          <w:u w:val="single"/>
        </w:rPr>
        <w:t xml:space="preserve"> Zoning District Map </w:t>
      </w:r>
    </w:p>
    <w:p w:rsidR="00410BF2" w:rsidRPr="0092556B" w:rsidRDefault="00410BF2" w:rsidP="00CB74C6">
      <w:pPr>
        <w:pStyle w:val="Default"/>
        <w:rPr>
          <w:rFonts w:ascii="Times New Roman" w:hAnsi="Times New Roman" w:cs="Times New Roman"/>
        </w:rPr>
      </w:pPr>
    </w:p>
    <w:p w:rsidR="00D049C5" w:rsidRPr="00D049C5" w:rsidRDefault="00CB74C6" w:rsidP="00283167">
      <w:pPr>
        <w:pStyle w:val="Default"/>
        <w:numPr>
          <w:ilvl w:val="0"/>
          <w:numId w:val="25"/>
        </w:numPr>
        <w:rPr>
          <w:rFonts w:ascii="Times New Roman" w:hAnsi="Times New Roman" w:cs="Times New Roman"/>
        </w:rPr>
      </w:pPr>
      <w:r w:rsidRPr="00D049C5">
        <w:rPr>
          <w:rFonts w:ascii="Times New Roman" w:hAnsi="Times New Roman" w:cs="Times New Roman"/>
          <w:bCs/>
        </w:rPr>
        <w:t xml:space="preserve">City Secretary Maintains the Current Zoning District Map </w:t>
      </w:r>
    </w:p>
    <w:p w:rsidR="00D049C5" w:rsidRDefault="00CB74C6" w:rsidP="00283167">
      <w:pPr>
        <w:pStyle w:val="Default"/>
        <w:numPr>
          <w:ilvl w:val="1"/>
          <w:numId w:val="25"/>
        </w:numPr>
        <w:jc w:val="both"/>
        <w:rPr>
          <w:rFonts w:ascii="Times New Roman" w:hAnsi="Times New Roman" w:cs="Times New Roman"/>
        </w:rPr>
      </w:pPr>
      <w:r w:rsidRPr="00D049C5">
        <w:rPr>
          <w:rFonts w:ascii="Times New Roman" w:hAnsi="Times New Roman" w:cs="Times New Roman"/>
        </w:rPr>
        <w:t xml:space="preserve">An additional copy of the original Zoning District Map shall be placed in the office of the City Secretary. The copy shall be used for reference and shall be maintained </w:t>
      </w:r>
      <w:r w:rsidRPr="00D049C5">
        <w:rPr>
          <w:rFonts w:ascii="Times New Roman" w:hAnsi="Times New Roman" w:cs="Times New Roman"/>
        </w:rPr>
        <w:lastRenderedPageBreak/>
        <w:t xml:space="preserve">up-to-date by posting thereon all subsequent zoning boundary amendments and shall be identified as the “Current Zoning District Map”. </w:t>
      </w:r>
    </w:p>
    <w:p w:rsidR="00CB74C6" w:rsidRPr="00D049C5" w:rsidRDefault="00CB74C6" w:rsidP="00283167">
      <w:pPr>
        <w:pStyle w:val="Default"/>
        <w:numPr>
          <w:ilvl w:val="1"/>
          <w:numId w:val="25"/>
        </w:numPr>
        <w:jc w:val="both"/>
        <w:rPr>
          <w:rFonts w:ascii="Times New Roman" w:hAnsi="Times New Roman" w:cs="Times New Roman"/>
        </w:rPr>
      </w:pPr>
      <w:r w:rsidRPr="00D049C5">
        <w:rPr>
          <w:rFonts w:ascii="Times New Roman" w:hAnsi="Times New Roman" w:cs="Times New Roman"/>
        </w:rPr>
        <w:t xml:space="preserve">In case of any question involving a district designation within the City, the updated copy of the </w:t>
      </w:r>
      <w:r w:rsidR="00FD643D" w:rsidRPr="00D049C5">
        <w:rPr>
          <w:rFonts w:ascii="Times New Roman" w:hAnsi="Times New Roman" w:cs="Times New Roman"/>
        </w:rPr>
        <w:t>Current</w:t>
      </w:r>
      <w:r w:rsidRPr="00D049C5">
        <w:rPr>
          <w:rFonts w:ascii="Times New Roman" w:hAnsi="Times New Roman" w:cs="Times New Roman"/>
        </w:rPr>
        <w:t xml:space="preserve"> Zoning District Map on file in the office of the C</w:t>
      </w:r>
      <w:r w:rsidR="00FD643D" w:rsidRPr="00D049C5">
        <w:rPr>
          <w:rFonts w:ascii="Times New Roman" w:hAnsi="Times New Roman" w:cs="Times New Roman"/>
        </w:rPr>
        <w:t>ity Secretary</w:t>
      </w:r>
      <w:r w:rsidRPr="00D049C5">
        <w:rPr>
          <w:rFonts w:ascii="Times New Roman" w:hAnsi="Times New Roman" w:cs="Times New Roman"/>
        </w:rPr>
        <w:t xml:space="preserve"> is presumed correct, and the person challenging the accuracy of that copy has the burden of presenting the Official Zoning Map, together with the ordinances amending the Map, to prove the inaccuracy of the updated copy. </w:t>
      </w:r>
    </w:p>
    <w:p w:rsidR="00BA553C" w:rsidRPr="0092556B" w:rsidRDefault="00BA553C" w:rsidP="00FD643D">
      <w:pPr>
        <w:pStyle w:val="Default"/>
        <w:jc w:val="both"/>
        <w:rPr>
          <w:rFonts w:ascii="Times New Roman" w:hAnsi="Times New Roman" w:cs="Times New Roman"/>
        </w:rPr>
      </w:pPr>
    </w:p>
    <w:p w:rsidR="00CB74C6" w:rsidRPr="0092556B" w:rsidRDefault="00CB74C6" w:rsidP="00024F41">
      <w:pPr>
        <w:pStyle w:val="Default"/>
        <w:rPr>
          <w:rFonts w:ascii="Times New Roman" w:hAnsi="Times New Roman" w:cs="Times New Roman"/>
        </w:rPr>
      </w:pPr>
      <w:r w:rsidRPr="00024F41">
        <w:rPr>
          <w:rFonts w:ascii="Times New Roman" w:hAnsi="Times New Roman" w:cs="Times New Roman"/>
          <w:bCs/>
        </w:rPr>
        <w:t xml:space="preserve">2. Zoning Map Reproductions </w:t>
      </w:r>
      <w:r w:rsidRPr="0092556B">
        <w:rPr>
          <w:rFonts w:ascii="Times New Roman" w:hAnsi="Times New Roman" w:cs="Times New Roman"/>
        </w:rPr>
        <w:t>Reproductions for informational purposes may be made of the Official or Current Zoning District Map.</w:t>
      </w:r>
    </w:p>
    <w:p w:rsidR="00BA553C" w:rsidRPr="0092556B" w:rsidRDefault="00BA553C" w:rsidP="00CB74C6">
      <w:pPr>
        <w:jc w:val="both"/>
        <w:rPr>
          <w:rFonts w:ascii="Times New Roman" w:hAnsi="Times New Roman" w:cs="Times New Roman"/>
        </w:rPr>
      </w:pPr>
    </w:p>
    <w:p w:rsidR="00BA553C" w:rsidRDefault="00BA553C" w:rsidP="00BA553C">
      <w:pPr>
        <w:pStyle w:val="Default"/>
        <w:rPr>
          <w:rFonts w:ascii="Times New Roman" w:hAnsi="Times New Roman" w:cs="Times New Roman"/>
          <w:iCs/>
          <w:u w:val="single"/>
        </w:rPr>
      </w:pPr>
      <w:r w:rsidRPr="00024F41">
        <w:rPr>
          <w:rFonts w:ascii="Times New Roman" w:hAnsi="Times New Roman" w:cs="Times New Roman"/>
          <w:iCs/>
          <w:u w:val="single"/>
        </w:rPr>
        <w:t>4.</w:t>
      </w:r>
      <w:r w:rsidR="00756C36" w:rsidRPr="00024F41">
        <w:rPr>
          <w:rFonts w:ascii="Times New Roman" w:hAnsi="Times New Roman" w:cs="Times New Roman"/>
          <w:iCs/>
          <w:u w:val="single"/>
        </w:rPr>
        <w:t>4</w:t>
      </w:r>
      <w:r w:rsidR="00024F41" w:rsidRPr="00024F41">
        <w:rPr>
          <w:rFonts w:ascii="Times New Roman" w:hAnsi="Times New Roman" w:cs="Times New Roman"/>
          <w:iCs/>
          <w:u w:val="single"/>
        </w:rPr>
        <w:t>. District</w:t>
      </w:r>
      <w:r w:rsidRPr="00024F41">
        <w:rPr>
          <w:rFonts w:ascii="Times New Roman" w:hAnsi="Times New Roman" w:cs="Times New Roman"/>
          <w:iCs/>
          <w:u w:val="single"/>
        </w:rPr>
        <w:t xml:space="preserve"> Boundary Interpretation Rules </w:t>
      </w:r>
    </w:p>
    <w:p w:rsidR="00410BF2" w:rsidRPr="00024F41" w:rsidRDefault="00410BF2" w:rsidP="00BA553C">
      <w:pPr>
        <w:pStyle w:val="Default"/>
        <w:rPr>
          <w:rFonts w:ascii="Times New Roman" w:hAnsi="Times New Roman" w:cs="Times New Roman"/>
          <w:u w:val="single"/>
        </w:rPr>
      </w:pPr>
    </w:p>
    <w:p w:rsidR="00BA553C" w:rsidRDefault="00BA553C" w:rsidP="00BA553C">
      <w:pPr>
        <w:pStyle w:val="Default"/>
        <w:rPr>
          <w:rFonts w:ascii="Times New Roman" w:hAnsi="Times New Roman" w:cs="Times New Roman"/>
        </w:rPr>
      </w:pPr>
      <w:r w:rsidRPr="0092556B">
        <w:rPr>
          <w:rFonts w:ascii="Times New Roman" w:hAnsi="Times New Roman" w:cs="Times New Roman"/>
        </w:rPr>
        <w:t xml:space="preserve">The district boundary lines shown on the Official Zoning District Map are usually along streets, alleys, property lines, or extensions thereof. Where uncertainty exists as to the boundaries of districts as shown on the Official Zoning District Map, the following rules shall apply. </w:t>
      </w:r>
    </w:p>
    <w:p w:rsidR="00D049C5" w:rsidRPr="0092556B" w:rsidRDefault="00D049C5" w:rsidP="00BA553C">
      <w:pPr>
        <w:pStyle w:val="Default"/>
        <w:rPr>
          <w:rFonts w:ascii="Times New Roman" w:hAnsi="Times New Roman" w:cs="Times New Roman"/>
        </w:rPr>
      </w:pP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Centerlines </w:t>
      </w:r>
      <w:r w:rsidR="00D049C5">
        <w:rPr>
          <w:rFonts w:ascii="Times New Roman" w:hAnsi="Times New Roman" w:cs="Times New Roman"/>
          <w:bCs/>
        </w:rPr>
        <w:t xml:space="preserve">- </w:t>
      </w:r>
      <w:r w:rsidRPr="0092556B">
        <w:rPr>
          <w:rFonts w:ascii="Times New Roman" w:hAnsi="Times New Roman" w:cs="Times New Roman"/>
        </w:rPr>
        <w:t xml:space="preserve">Boundaries indicated as approximately following the centerline of streets, highways or alleys shall be construed to follow such centerline.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Platted Lot Lines </w:t>
      </w:r>
      <w:r w:rsidR="00D049C5">
        <w:rPr>
          <w:rFonts w:ascii="Times New Roman" w:hAnsi="Times New Roman" w:cs="Times New Roman"/>
          <w:bCs/>
        </w:rPr>
        <w:t xml:space="preserve">- </w:t>
      </w:r>
      <w:r w:rsidRPr="0092556B">
        <w:rPr>
          <w:rFonts w:ascii="Times New Roman" w:hAnsi="Times New Roman" w:cs="Times New Roman"/>
        </w:rPr>
        <w:t xml:space="preserve">Boundaries indicated as approximately following platted lot lines shall be construed as following such lot lines.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City Limits </w:t>
      </w:r>
      <w:r w:rsidR="00D049C5">
        <w:rPr>
          <w:rFonts w:ascii="Times New Roman" w:hAnsi="Times New Roman" w:cs="Times New Roman"/>
          <w:bCs/>
        </w:rPr>
        <w:t xml:space="preserve">- </w:t>
      </w:r>
      <w:r w:rsidRPr="0092556B">
        <w:rPr>
          <w:rFonts w:ascii="Times New Roman" w:hAnsi="Times New Roman" w:cs="Times New Roman"/>
        </w:rPr>
        <w:t xml:space="preserve">Boundaries indicated as approximately following City limits shall be construed as following City limits.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Railroad Lines </w:t>
      </w:r>
      <w:r w:rsidR="00D049C5">
        <w:rPr>
          <w:rFonts w:ascii="Times New Roman" w:hAnsi="Times New Roman" w:cs="Times New Roman"/>
          <w:bCs/>
        </w:rPr>
        <w:t xml:space="preserve">- </w:t>
      </w:r>
      <w:r w:rsidRPr="0092556B">
        <w:rPr>
          <w:rFonts w:ascii="Times New Roman" w:hAnsi="Times New Roman" w:cs="Times New Roman"/>
        </w:rPr>
        <w:t xml:space="preserve">Boundaries indicated as following railroad lines shall be construed to be midway between the right-of-way lines.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Water Lines </w:t>
      </w:r>
      <w:r w:rsidR="00D049C5">
        <w:rPr>
          <w:rFonts w:ascii="Times New Roman" w:hAnsi="Times New Roman" w:cs="Times New Roman"/>
          <w:bCs/>
        </w:rPr>
        <w:t xml:space="preserve">- </w:t>
      </w:r>
      <w:r w:rsidRPr="0092556B">
        <w:rPr>
          <w:rFonts w:ascii="Times New Roman" w:hAnsi="Times New Roman" w:cs="Times New Roman"/>
        </w:rPr>
        <w:t>Boundaries indicated as following shore lines shall be construed to follow such shore lines, and in the event of change in the shore line shall be construed as moving with the actual shore line; boundaries indicated as approximately following the centerline of streams, lakes, or other bodies of water shall be construed to follow such centerline, and in the event of change in the centerline, shall be construed to move with such centerline.</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Parallel to or Extensions of Features </w:t>
      </w:r>
      <w:r w:rsidR="00D049C5">
        <w:rPr>
          <w:rFonts w:ascii="Times New Roman" w:hAnsi="Times New Roman" w:cs="Times New Roman"/>
          <w:bCs/>
        </w:rPr>
        <w:t xml:space="preserve">- </w:t>
      </w:r>
      <w:r w:rsidRPr="0092556B">
        <w:rPr>
          <w:rFonts w:ascii="Times New Roman" w:hAnsi="Times New Roman" w:cs="Times New Roman"/>
        </w:rPr>
        <w:t xml:space="preserve">Boundaries indicated as a parallel to or extensions of features indicated in Subsections </w:t>
      </w:r>
      <w:r w:rsidRPr="0092556B">
        <w:rPr>
          <w:rFonts w:ascii="Times New Roman" w:hAnsi="Times New Roman" w:cs="Times New Roman"/>
          <w:b/>
          <w:bCs/>
        </w:rPr>
        <w:t xml:space="preserve">(A) </w:t>
      </w:r>
      <w:r w:rsidRPr="0092556B">
        <w:rPr>
          <w:rFonts w:ascii="Times New Roman" w:hAnsi="Times New Roman" w:cs="Times New Roman"/>
        </w:rPr>
        <w:t xml:space="preserve">through </w:t>
      </w:r>
      <w:r w:rsidRPr="00C46E4B">
        <w:rPr>
          <w:rFonts w:ascii="Times New Roman" w:hAnsi="Times New Roman" w:cs="Times New Roman"/>
          <w:bCs/>
        </w:rPr>
        <w:t>(E)</w:t>
      </w:r>
      <w:r w:rsidRPr="0092556B">
        <w:rPr>
          <w:rFonts w:ascii="Times New Roman" w:hAnsi="Times New Roman" w:cs="Times New Roman"/>
          <w:b/>
          <w:bCs/>
        </w:rPr>
        <w:t xml:space="preserve"> </w:t>
      </w:r>
      <w:r w:rsidRPr="0092556B">
        <w:rPr>
          <w:rFonts w:ascii="Times New Roman" w:hAnsi="Times New Roman" w:cs="Times New Roman"/>
        </w:rPr>
        <w:t xml:space="preserve">above shall be so construed. Distances not specifically indicated on the Official or Current Zoning Maps shall be determined by the scale of the map.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Vacated Public Way </w:t>
      </w:r>
      <w:r w:rsidR="00D049C5">
        <w:rPr>
          <w:rFonts w:ascii="Times New Roman" w:hAnsi="Times New Roman" w:cs="Times New Roman"/>
          <w:bCs/>
        </w:rPr>
        <w:t xml:space="preserve">- </w:t>
      </w:r>
      <w:r w:rsidRPr="0092556B">
        <w:rPr>
          <w:rFonts w:ascii="Times New Roman" w:hAnsi="Times New Roman" w:cs="Times New Roman"/>
        </w:rPr>
        <w:t xml:space="preserve">Whenever any street, alley, or other public way is vacated by official action of the City Council or whenever such area is franchised for building purposes, the vacated area shall be rezoned </w:t>
      </w:r>
      <w:r w:rsidR="00C345B4" w:rsidRPr="0092556B">
        <w:rPr>
          <w:rFonts w:ascii="Times New Roman" w:hAnsi="Times New Roman" w:cs="Times New Roman"/>
        </w:rPr>
        <w:t>following the procedures of this Ordinance</w:t>
      </w:r>
      <w:r w:rsidRPr="0092556B">
        <w:rPr>
          <w:rFonts w:ascii="Times New Roman" w:hAnsi="Times New Roman" w:cs="Times New Roman"/>
        </w:rPr>
        <w:t xml:space="preserve">. </w:t>
      </w:r>
    </w:p>
    <w:p w:rsidR="00BA553C" w:rsidRPr="0092556B"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lastRenderedPageBreak/>
        <w:t xml:space="preserve">Boundary as a Condition of Zoning Approval </w:t>
      </w:r>
      <w:r w:rsidR="00D049C5">
        <w:rPr>
          <w:rFonts w:ascii="Times New Roman" w:hAnsi="Times New Roman" w:cs="Times New Roman"/>
          <w:bCs/>
        </w:rPr>
        <w:t xml:space="preserve">- </w:t>
      </w:r>
      <w:r w:rsidRPr="0092556B">
        <w:rPr>
          <w:rFonts w:ascii="Times New Roman" w:hAnsi="Times New Roman" w:cs="Times New Roman"/>
        </w:rPr>
        <w:t xml:space="preserve">The zoning classification applied to a tract of land adjacent to a street shall extend to the centerline of the street, unless as a condition of zoning approval, it is stated that the zoning classification shall not apply to the street. </w:t>
      </w:r>
    </w:p>
    <w:p w:rsidR="00BA553C" w:rsidRPr="00187AAE" w:rsidRDefault="00BA553C" w:rsidP="00283167">
      <w:pPr>
        <w:pStyle w:val="Default"/>
        <w:numPr>
          <w:ilvl w:val="0"/>
          <w:numId w:val="24"/>
        </w:numPr>
        <w:rPr>
          <w:rFonts w:ascii="Times New Roman" w:hAnsi="Times New Roman" w:cs="Times New Roman"/>
        </w:rPr>
      </w:pPr>
      <w:r w:rsidRPr="00C46E4B">
        <w:rPr>
          <w:rFonts w:ascii="Times New Roman" w:hAnsi="Times New Roman" w:cs="Times New Roman"/>
          <w:bCs/>
        </w:rPr>
        <w:t xml:space="preserve">Zoning Ambiguity </w:t>
      </w:r>
      <w:r w:rsidR="00D049C5">
        <w:rPr>
          <w:rFonts w:ascii="Times New Roman" w:hAnsi="Times New Roman" w:cs="Times New Roman"/>
          <w:bCs/>
        </w:rPr>
        <w:t xml:space="preserve">- </w:t>
      </w:r>
      <w:r w:rsidRPr="0092556B">
        <w:rPr>
          <w:rFonts w:ascii="Times New Roman" w:hAnsi="Times New Roman" w:cs="Times New Roman"/>
        </w:rPr>
        <w:t xml:space="preserve">Where physical features on the ground conflict with information shown on the Official Zoning District Map, or when there arises a question as to how or whether a parcel of property is zoned and such question cannot be resolved by the application of Subsections </w:t>
      </w:r>
      <w:r w:rsidRPr="00C46E4B">
        <w:rPr>
          <w:rFonts w:ascii="Times New Roman" w:hAnsi="Times New Roman" w:cs="Times New Roman"/>
          <w:bCs/>
        </w:rPr>
        <w:t xml:space="preserve">(A) </w:t>
      </w:r>
      <w:r w:rsidRPr="0092556B">
        <w:rPr>
          <w:rFonts w:ascii="Times New Roman" w:hAnsi="Times New Roman" w:cs="Times New Roman"/>
        </w:rPr>
        <w:t xml:space="preserve">through </w:t>
      </w:r>
      <w:r w:rsidRPr="00C46E4B">
        <w:rPr>
          <w:rFonts w:ascii="Times New Roman" w:hAnsi="Times New Roman" w:cs="Times New Roman"/>
          <w:bCs/>
        </w:rPr>
        <w:t>(H)</w:t>
      </w:r>
      <w:r w:rsidRPr="00C46E4B">
        <w:rPr>
          <w:rFonts w:ascii="Times New Roman" w:hAnsi="Times New Roman" w:cs="Times New Roman"/>
        </w:rPr>
        <w:t>,</w:t>
      </w:r>
      <w:r w:rsidRPr="0092556B">
        <w:rPr>
          <w:rFonts w:ascii="Times New Roman" w:hAnsi="Times New Roman" w:cs="Times New Roman"/>
        </w:rPr>
        <w:t xml:space="preserve"> the property shall be considered as classified, </w:t>
      </w:r>
      <w:r w:rsidRPr="00C46E4B">
        <w:rPr>
          <w:rFonts w:ascii="Times New Roman" w:hAnsi="Times New Roman" w:cs="Times New Roman"/>
          <w:bCs/>
        </w:rPr>
        <w:t xml:space="preserve">A – </w:t>
      </w:r>
      <w:r w:rsidRPr="00187AAE">
        <w:rPr>
          <w:rFonts w:ascii="Times New Roman" w:hAnsi="Times New Roman" w:cs="Times New Roman"/>
          <w:bCs/>
        </w:rPr>
        <w:t>Agricultural District</w:t>
      </w:r>
      <w:r w:rsidRPr="00187AAE">
        <w:rPr>
          <w:rFonts w:ascii="Times New Roman" w:hAnsi="Times New Roman" w:cs="Times New Roman"/>
        </w:rPr>
        <w:t>, in the same manner as provided for newly annexed territory and the issuance of a building permit and the determination of permanent zoning shall be in accordance with the provisions provided in</w:t>
      </w:r>
      <w:r w:rsidR="00C345B4" w:rsidRPr="00187AAE">
        <w:rPr>
          <w:rFonts w:ascii="Times New Roman" w:hAnsi="Times New Roman" w:cs="Times New Roman"/>
        </w:rPr>
        <w:t xml:space="preserve"> this Ordinance for zoning upon annexation</w:t>
      </w:r>
      <w:r w:rsidRPr="00187AAE">
        <w:rPr>
          <w:rFonts w:ascii="Times New Roman" w:hAnsi="Times New Roman" w:cs="Times New Roman"/>
        </w:rPr>
        <w:t>.</w:t>
      </w:r>
    </w:p>
    <w:p w:rsidR="00CB74C6" w:rsidRPr="0092556B" w:rsidRDefault="00CB74C6" w:rsidP="00CB74C6">
      <w:pPr>
        <w:jc w:val="both"/>
        <w:rPr>
          <w:rFonts w:ascii="Times New Roman" w:hAnsi="Times New Roman" w:cs="Times New Roman"/>
          <w:spacing w:val="-3"/>
        </w:rPr>
      </w:pPr>
    </w:p>
    <w:p w:rsidR="00024F41" w:rsidRPr="00024F41" w:rsidRDefault="00024F41" w:rsidP="00024F41">
      <w:pPr>
        <w:jc w:val="center"/>
        <w:rPr>
          <w:rFonts w:ascii="Times New Roman" w:hAnsi="Times New Roman" w:cs="Times New Roman"/>
          <w:b/>
          <w:spacing w:val="-3"/>
        </w:rPr>
      </w:pPr>
      <w:r>
        <w:rPr>
          <w:rFonts w:ascii="Times New Roman" w:hAnsi="Times New Roman" w:cs="Times New Roman"/>
          <w:b/>
          <w:spacing w:val="-3"/>
        </w:rPr>
        <w:t>V.</w:t>
      </w:r>
    </w:p>
    <w:p w:rsidR="00B43DF7" w:rsidRPr="0092556B" w:rsidRDefault="009671D9" w:rsidP="00024F41">
      <w:pPr>
        <w:jc w:val="center"/>
        <w:rPr>
          <w:rFonts w:ascii="Times New Roman" w:hAnsi="Times New Roman" w:cs="Times New Roman"/>
          <w:b/>
          <w:spacing w:val="-3"/>
        </w:rPr>
      </w:pPr>
      <w:r w:rsidRPr="0092556B">
        <w:rPr>
          <w:rFonts w:ascii="Times New Roman" w:hAnsi="Times New Roman" w:cs="Times New Roman"/>
          <w:b/>
          <w:spacing w:val="-3"/>
          <w:u w:val="single"/>
        </w:rPr>
        <w:t>COMPLIANCE REQUIRED/INTERPRETATION/RULES OF CONSTRUCTION</w:t>
      </w:r>
    </w:p>
    <w:p w:rsidR="00B43DF7" w:rsidRPr="0092556B" w:rsidRDefault="00B43DF7">
      <w:pPr>
        <w:jc w:val="both"/>
        <w:rPr>
          <w:rFonts w:ascii="Times New Roman" w:hAnsi="Times New Roman" w:cs="Times New Roman"/>
          <w:spacing w:val="-3"/>
        </w:rPr>
      </w:pPr>
    </w:p>
    <w:p w:rsidR="009671D9" w:rsidRDefault="009671D9" w:rsidP="009671D9">
      <w:pPr>
        <w:spacing w:line="240" w:lineRule="auto"/>
        <w:rPr>
          <w:rFonts w:ascii="Times New Roman" w:hAnsi="Times New Roman" w:cs="Times New Roman"/>
          <w:iCs/>
          <w:color w:val="000000"/>
          <w:u w:val="single"/>
        </w:rPr>
      </w:pPr>
      <w:r w:rsidRPr="00C057CA">
        <w:rPr>
          <w:rFonts w:ascii="Times New Roman" w:hAnsi="Times New Roman" w:cs="Times New Roman"/>
          <w:iCs/>
          <w:color w:val="000000"/>
          <w:u w:val="single"/>
        </w:rPr>
        <w:t xml:space="preserve">5.1. Compliance Required </w:t>
      </w:r>
    </w:p>
    <w:p w:rsidR="00410BF2" w:rsidRPr="00C057CA" w:rsidRDefault="00410BF2" w:rsidP="009671D9">
      <w:pPr>
        <w:spacing w:line="240" w:lineRule="auto"/>
        <w:rPr>
          <w:rFonts w:ascii="Times New Roman" w:hAnsi="Times New Roman" w:cs="Times New Roman"/>
          <w:color w:val="000000"/>
          <w:u w:val="single"/>
        </w:rPr>
      </w:pPr>
    </w:p>
    <w:p w:rsidR="009671D9" w:rsidRPr="0092556B" w:rsidRDefault="009671D9" w:rsidP="009671D9">
      <w:pPr>
        <w:spacing w:line="240" w:lineRule="auto"/>
        <w:rPr>
          <w:rFonts w:ascii="Times New Roman" w:hAnsi="Times New Roman" w:cs="Times New Roman"/>
          <w:color w:val="000000"/>
        </w:rPr>
      </w:pPr>
      <w:r w:rsidRPr="00C46E4B">
        <w:rPr>
          <w:rFonts w:ascii="Times New Roman" w:hAnsi="Times New Roman" w:cs="Times New Roman"/>
          <w:bCs/>
          <w:color w:val="000000"/>
        </w:rPr>
        <w:t xml:space="preserve">1.  Applicability </w:t>
      </w:r>
      <w:r w:rsidRPr="0092556B">
        <w:rPr>
          <w:rFonts w:ascii="Times New Roman" w:hAnsi="Times New Roman" w:cs="Times New Roman"/>
          <w:color w:val="000000"/>
        </w:rPr>
        <w:t xml:space="preserve">Compliance with the Zoning Ordinance shall apply to all land, buildings, structures or appurtenances located within the City which are hereafter: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(1) Occupied,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(2) Used,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(3) Erected,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(4) Altered,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(5) Removed,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(6) Placed,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(7) Demolished, or </w:t>
      </w:r>
    </w:p>
    <w:p w:rsidR="009671D9" w:rsidRPr="0092556B" w:rsidRDefault="009671D9" w:rsidP="009671D9">
      <w:pPr>
        <w:spacing w:line="240" w:lineRule="auto"/>
        <w:rPr>
          <w:rFonts w:ascii="Times New Roman" w:hAnsi="Times New Roman" w:cs="Times New Roman"/>
          <w:color w:val="000000"/>
        </w:rPr>
      </w:pPr>
      <w:r w:rsidRPr="0092556B">
        <w:rPr>
          <w:rFonts w:ascii="Times New Roman" w:hAnsi="Times New Roman" w:cs="Times New Roman"/>
          <w:color w:val="000000"/>
        </w:rPr>
        <w:t xml:space="preserve">(8) Converted. </w:t>
      </w:r>
    </w:p>
    <w:p w:rsidR="009671D9" w:rsidRPr="00C46E4B" w:rsidRDefault="009671D9" w:rsidP="009671D9">
      <w:pPr>
        <w:spacing w:line="240" w:lineRule="auto"/>
        <w:rPr>
          <w:rFonts w:ascii="Times New Roman" w:hAnsi="Times New Roman" w:cs="Times New Roman"/>
          <w:color w:val="000000"/>
        </w:rPr>
      </w:pPr>
      <w:r w:rsidRPr="00C46E4B">
        <w:rPr>
          <w:rFonts w:ascii="Times New Roman" w:hAnsi="Times New Roman" w:cs="Times New Roman"/>
          <w:bCs/>
          <w:color w:val="000000"/>
        </w:rPr>
        <w:t xml:space="preserve">2.  Compliance with Zoning District </w:t>
      </w:r>
    </w:p>
    <w:p w:rsidR="005017EF" w:rsidRPr="0092556B" w:rsidRDefault="009671D9" w:rsidP="009671D9">
      <w:pPr>
        <w:jc w:val="both"/>
        <w:rPr>
          <w:rFonts w:ascii="Times New Roman" w:hAnsi="Times New Roman" w:cs="Times New Roman"/>
          <w:color w:val="000000"/>
        </w:rPr>
      </w:pPr>
      <w:r w:rsidRPr="0092556B">
        <w:rPr>
          <w:rFonts w:ascii="Times New Roman" w:hAnsi="Times New Roman" w:cs="Times New Roman"/>
          <w:color w:val="000000"/>
        </w:rPr>
        <w:lastRenderedPageBreak/>
        <w:t>The land, buildings, structures or appurtenances described in</w:t>
      </w:r>
      <w:r w:rsidRPr="00C46E4B">
        <w:rPr>
          <w:rFonts w:ascii="Times New Roman" w:hAnsi="Times New Roman" w:cs="Times New Roman"/>
          <w:color w:val="000000"/>
        </w:rPr>
        <w:t xml:space="preserve"> </w:t>
      </w:r>
      <w:r w:rsidRPr="00C46E4B">
        <w:rPr>
          <w:rFonts w:ascii="Times New Roman" w:hAnsi="Times New Roman" w:cs="Times New Roman"/>
          <w:bCs/>
          <w:color w:val="000000"/>
        </w:rPr>
        <w:t xml:space="preserve">5.1. 1. above </w:t>
      </w:r>
      <w:r w:rsidRPr="0092556B">
        <w:rPr>
          <w:rFonts w:ascii="Times New Roman" w:hAnsi="Times New Roman" w:cs="Times New Roman"/>
          <w:color w:val="000000"/>
        </w:rPr>
        <w:t>shall be in conformance with the zoning regulations prescribed for the zoning district in which such land or building is located as hereinafter provided or subject to penalties as per this Ordinance.</w:t>
      </w:r>
    </w:p>
    <w:p w:rsidR="005C24EB" w:rsidRPr="0092556B" w:rsidRDefault="005C24EB" w:rsidP="009671D9">
      <w:pPr>
        <w:jc w:val="both"/>
        <w:rPr>
          <w:rFonts w:ascii="Times New Roman" w:hAnsi="Times New Roman" w:cs="Times New Roman"/>
          <w:color w:val="000000"/>
        </w:rPr>
      </w:pPr>
    </w:p>
    <w:p w:rsidR="005C24EB" w:rsidRDefault="005C24EB" w:rsidP="005C24EB">
      <w:pPr>
        <w:spacing w:line="240" w:lineRule="auto"/>
        <w:rPr>
          <w:rFonts w:ascii="Times New Roman" w:hAnsi="Times New Roman" w:cs="Times New Roman"/>
          <w:iCs/>
          <w:color w:val="000000"/>
          <w:u w:val="single"/>
        </w:rPr>
      </w:pPr>
      <w:r w:rsidRPr="00C057CA">
        <w:rPr>
          <w:rFonts w:ascii="Times New Roman" w:hAnsi="Times New Roman" w:cs="Times New Roman"/>
          <w:i/>
          <w:iCs/>
          <w:color w:val="000000"/>
          <w:u w:val="single"/>
        </w:rPr>
        <w:t xml:space="preserve">5.2. </w:t>
      </w:r>
      <w:r w:rsidRPr="00C057CA">
        <w:rPr>
          <w:rFonts w:ascii="Times New Roman" w:hAnsi="Times New Roman" w:cs="Times New Roman"/>
          <w:iCs/>
          <w:color w:val="000000"/>
          <w:u w:val="single"/>
        </w:rPr>
        <w:t xml:space="preserve">Interpretation </w:t>
      </w:r>
    </w:p>
    <w:p w:rsidR="00410BF2" w:rsidRPr="00C057CA" w:rsidRDefault="00410BF2" w:rsidP="005C24EB">
      <w:pPr>
        <w:spacing w:line="240" w:lineRule="auto"/>
        <w:rPr>
          <w:rFonts w:ascii="Times New Roman" w:hAnsi="Times New Roman" w:cs="Times New Roman"/>
          <w:i/>
          <w:iCs/>
          <w:color w:val="000000"/>
          <w:u w:val="single"/>
        </w:rPr>
      </w:pPr>
    </w:p>
    <w:p w:rsidR="005C24EB" w:rsidRPr="00D049C5" w:rsidRDefault="005C24EB" w:rsidP="00283167">
      <w:pPr>
        <w:pStyle w:val="ListParagraph"/>
        <w:numPr>
          <w:ilvl w:val="0"/>
          <w:numId w:val="21"/>
        </w:numPr>
        <w:spacing w:line="240" w:lineRule="auto"/>
        <w:rPr>
          <w:rFonts w:ascii="Times New Roman" w:hAnsi="Times New Roman" w:cs="Times New Roman"/>
          <w:color w:val="000000"/>
        </w:rPr>
      </w:pPr>
      <w:r w:rsidRPr="00D049C5">
        <w:rPr>
          <w:rFonts w:ascii="Times New Roman" w:hAnsi="Times New Roman" w:cs="Times New Roman"/>
          <w:bCs/>
          <w:color w:val="000000"/>
        </w:rPr>
        <w:t xml:space="preserve">Restrictiveness </w:t>
      </w:r>
      <w:r w:rsidR="00C057CA" w:rsidRPr="00D049C5">
        <w:rPr>
          <w:rFonts w:ascii="Times New Roman" w:hAnsi="Times New Roman" w:cs="Times New Roman"/>
          <w:bCs/>
          <w:color w:val="000000"/>
        </w:rPr>
        <w:t xml:space="preserve">- </w:t>
      </w:r>
      <w:r w:rsidRPr="00D049C5">
        <w:rPr>
          <w:rFonts w:ascii="Times New Roman" w:hAnsi="Times New Roman" w:cs="Times New Roman"/>
          <w:color w:val="000000"/>
        </w:rPr>
        <w:t xml:space="preserve">Where the regulations imposed herein are either more restrictive or less restrictive than comparable conditions imposed by any other provision of any other applicable law, ordinance, resolution, rule or regulation of any kind, the regulations which are more restrictive and impose higher standards are the requirements that shall govern. </w:t>
      </w:r>
    </w:p>
    <w:p w:rsidR="005C24EB" w:rsidRPr="00D049C5" w:rsidRDefault="005C24EB" w:rsidP="00283167">
      <w:pPr>
        <w:pStyle w:val="ListParagraph"/>
        <w:numPr>
          <w:ilvl w:val="0"/>
          <w:numId w:val="21"/>
        </w:numPr>
        <w:spacing w:line="240" w:lineRule="auto"/>
        <w:rPr>
          <w:rFonts w:ascii="Times New Roman" w:hAnsi="Times New Roman" w:cs="Times New Roman"/>
          <w:color w:val="000000"/>
        </w:rPr>
      </w:pPr>
      <w:r w:rsidRPr="00D049C5">
        <w:rPr>
          <w:rFonts w:ascii="Times New Roman" w:hAnsi="Times New Roman" w:cs="Times New Roman"/>
          <w:bCs/>
          <w:color w:val="000000"/>
        </w:rPr>
        <w:t xml:space="preserve">Abrogation </w:t>
      </w:r>
      <w:r w:rsidR="00C057CA" w:rsidRPr="00D049C5">
        <w:rPr>
          <w:rFonts w:ascii="Times New Roman" w:hAnsi="Times New Roman" w:cs="Times New Roman"/>
          <w:bCs/>
          <w:color w:val="000000"/>
        </w:rPr>
        <w:t xml:space="preserve">- </w:t>
      </w:r>
      <w:r w:rsidRPr="00D049C5">
        <w:rPr>
          <w:rFonts w:ascii="Times New Roman" w:hAnsi="Times New Roman" w:cs="Times New Roman"/>
          <w:color w:val="000000"/>
        </w:rPr>
        <w:t xml:space="preserve">The provisions of these regulations are not intended to abrogate any easement, covenant or other private agreement, provided that where the requirements of these regulations are more restrictive or impose higher standards or regulations than such easement, covenant or other private agreement, the requirements of these regulations shall govern. </w:t>
      </w:r>
    </w:p>
    <w:p w:rsidR="005C24EB" w:rsidRPr="00D049C5" w:rsidRDefault="00D049C5" w:rsidP="00283167">
      <w:pPr>
        <w:pStyle w:val="ListParagraph"/>
        <w:numPr>
          <w:ilvl w:val="0"/>
          <w:numId w:val="21"/>
        </w:numPr>
        <w:spacing w:line="240" w:lineRule="auto"/>
        <w:rPr>
          <w:rFonts w:ascii="Times New Roman" w:hAnsi="Times New Roman" w:cs="Times New Roman"/>
          <w:color w:val="000000"/>
        </w:rPr>
      </w:pPr>
      <w:r w:rsidRPr="00D049C5">
        <w:rPr>
          <w:rFonts w:ascii="Times New Roman" w:hAnsi="Times New Roman" w:cs="Times New Roman"/>
          <w:bCs/>
          <w:color w:val="000000"/>
        </w:rPr>
        <w:t>Cumulative</w:t>
      </w:r>
      <w:r w:rsidR="005C24EB" w:rsidRPr="00D049C5">
        <w:rPr>
          <w:rFonts w:ascii="Times New Roman" w:hAnsi="Times New Roman" w:cs="Times New Roman"/>
          <w:bCs/>
          <w:color w:val="000000"/>
        </w:rPr>
        <w:t xml:space="preserve"> Effect </w:t>
      </w:r>
      <w:r w:rsidR="00C057CA" w:rsidRPr="00D049C5">
        <w:rPr>
          <w:rFonts w:ascii="Times New Roman" w:hAnsi="Times New Roman" w:cs="Times New Roman"/>
          <w:bCs/>
          <w:color w:val="000000"/>
        </w:rPr>
        <w:t xml:space="preserve">- </w:t>
      </w:r>
      <w:r w:rsidR="005C24EB" w:rsidRPr="00D049C5">
        <w:rPr>
          <w:rFonts w:ascii="Times New Roman" w:hAnsi="Times New Roman" w:cs="Times New Roman"/>
          <w:color w:val="000000"/>
        </w:rPr>
        <w:t xml:space="preserve">The provisions of these regulations are cumulative and additional limitations upon all other laws and ordinances heretofore passed or which may be passed hereafter governing any subject matter set forth in the provisions of these regulations. </w:t>
      </w:r>
    </w:p>
    <w:p w:rsidR="005C24EB" w:rsidRPr="00D049C5" w:rsidRDefault="00D049C5" w:rsidP="00283167">
      <w:pPr>
        <w:pStyle w:val="ListParagraph"/>
        <w:numPr>
          <w:ilvl w:val="0"/>
          <w:numId w:val="21"/>
        </w:numPr>
        <w:spacing w:line="240" w:lineRule="auto"/>
        <w:rPr>
          <w:rFonts w:ascii="Times New Roman" w:hAnsi="Times New Roman" w:cs="Times New Roman"/>
          <w:color w:val="000000"/>
        </w:rPr>
      </w:pPr>
      <w:r w:rsidRPr="00D049C5">
        <w:rPr>
          <w:rFonts w:ascii="Times New Roman" w:hAnsi="Times New Roman" w:cs="Times New Roman"/>
          <w:bCs/>
          <w:color w:val="000000"/>
        </w:rPr>
        <w:t>Error</w:t>
      </w:r>
      <w:r w:rsidR="005C24EB" w:rsidRPr="00D049C5">
        <w:rPr>
          <w:rFonts w:ascii="Times New Roman" w:hAnsi="Times New Roman" w:cs="Times New Roman"/>
          <w:bCs/>
          <w:color w:val="000000"/>
        </w:rPr>
        <w:t xml:space="preserve"> Correction </w:t>
      </w:r>
      <w:r w:rsidR="00C057CA" w:rsidRPr="00D049C5">
        <w:rPr>
          <w:rFonts w:ascii="Times New Roman" w:hAnsi="Times New Roman" w:cs="Times New Roman"/>
          <w:bCs/>
          <w:color w:val="000000"/>
        </w:rPr>
        <w:t xml:space="preserve">- </w:t>
      </w:r>
      <w:r w:rsidR="005C24EB" w:rsidRPr="00D049C5">
        <w:rPr>
          <w:rFonts w:ascii="Times New Roman" w:hAnsi="Times New Roman" w:cs="Times New Roman"/>
          <w:color w:val="000000"/>
        </w:rPr>
        <w:t>In the event that any property or Zoning District set forth on the Zoning District Map as provided in</w:t>
      </w:r>
      <w:r w:rsidRPr="00D049C5">
        <w:rPr>
          <w:rFonts w:ascii="Times New Roman" w:hAnsi="Times New Roman" w:cs="Times New Roman"/>
          <w:color w:val="000000"/>
        </w:rPr>
        <w:t xml:space="preserve"> </w:t>
      </w:r>
      <w:r w:rsidR="005C24EB" w:rsidRPr="00D049C5">
        <w:rPr>
          <w:rFonts w:ascii="Times New Roman" w:hAnsi="Times New Roman" w:cs="Times New Roman"/>
          <w:bCs/>
          <w:color w:val="000000"/>
        </w:rPr>
        <w:t xml:space="preserve">Subsection </w:t>
      </w:r>
      <w:r w:rsidR="00593E2F" w:rsidRPr="00D049C5">
        <w:rPr>
          <w:rFonts w:ascii="Times New Roman" w:hAnsi="Times New Roman" w:cs="Times New Roman"/>
          <w:bCs/>
          <w:color w:val="000000"/>
        </w:rPr>
        <w:t>4</w:t>
      </w:r>
      <w:r w:rsidR="005C24EB" w:rsidRPr="00D049C5">
        <w:rPr>
          <w:rFonts w:ascii="Times New Roman" w:hAnsi="Times New Roman" w:cs="Times New Roman"/>
          <w:bCs/>
          <w:color w:val="000000"/>
        </w:rPr>
        <w:t>.3 Zoning District Map</w:t>
      </w:r>
      <w:r w:rsidR="005C24EB" w:rsidRPr="00D049C5">
        <w:rPr>
          <w:rFonts w:ascii="Times New Roman" w:hAnsi="Times New Roman" w:cs="Times New Roman"/>
          <w:b/>
          <w:bCs/>
          <w:color w:val="000000"/>
        </w:rPr>
        <w:t xml:space="preserve"> </w:t>
      </w:r>
      <w:r w:rsidR="005C24EB" w:rsidRPr="00D049C5">
        <w:rPr>
          <w:rFonts w:ascii="Times New Roman" w:hAnsi="Times New Roman" w:cs="Times New Roman"/>
          <w:color w:val="000000"/>
        </w:rPr>
        <w:t xml:space="preserve">of this </w:t>
      </w:r>
      <w:r w:rsidR="00593E2F" w:rsidRPr="00D049C5">
        <w:rPr>
          <w:rFonts w:ascii="Times New Roman" w:hAnsi="Times New Roman" w:cs="Times New Roman"/>
          <w:color w:val="000000"/>
        </w:rPr>
        <w:t>O</w:t>
      </w:r>
      <w:r w:rsidR="005C24EB" w:rsidRPr="00D049C5">
        <w:rPr>
          <w:rFonts w:ascii="Times New Roman" w:hAnsi="Times New Roman" w:cs="Times New Roman"/>
          <w:color w:val="000000"/>
        </w:rPr>
        <w:t xml:space="preserve">rdinance is misnamed, designated incorrectly, the boundaries are incorrect or the property is omitted, in part or in whole, the Zoning District Map may be amended and/or supplemented according to the following. </w:t>
      </w:r>
    </w:p>
    <w:p w:rsidR="005C24EB" w:rsidRPr="00D049C5" w:rsidRDefault="005C24EB" w:rsidP="00283167">
      <w:pPr>
        <w:pStyle w:val="ListParagraph"/>
        <w:numPr>
          <w:ilvl w:val="1"/>
          <w:numId w:val="22"/>
        </w:numPr>
        <w:spacing w:line="240" w:lineRule="auto"/>
        <w:rPr>
          <w:rFonts w:ascii="Times New Roman" w:hAnsi="Times New Roman" w:cs="Times New Roman"/>
          <w:color w:val="000000"/>
        </w:rPr>
      </w:pPr>
      <w:r w:rsidRPr="00D049C5">
        <w:rPr>
          <w:rFonts w:ascii="Times New Roman" w:hAnsi="Times New Roman" w:cs="Times New Roman"/>
          <w:color w:val="000000"/>
        </w:rPr>
        <w:t xml:space="preserve">Applicants </w:t>
      </w:r>
      <w:r w:rsidR="00C057CA" w:rsidRPr="00D049C5">
        <w:rPr>
          <w:rFonts w:ascii="Times New Roman" w:hAnsi="Times New Roman" w:cs="Times New Roman"/>
          <w:color w:val="000000"/>
        </w:rPr>
        <w:t xml:space="preserve">- </w:t>
      </w:r>
      <w:r w:rsidRPr="00D049C5">
        <w:rPr>
          <w:rFonts w:ascii="Times New Roman" w:hAnsi="Times New Roman" w:cs="Times New Roman"/>
          <w:color w:val="000000"/>
        </w:rPr>
        <w:t>The property owner of said tract</w:t>
      </w:r>
      <w:r w:rsidR="006D25FC" w:rsidRPr="00D049C5">
        <w:rPr>
          <w:rFonts w:ascii="Times New Roman" w:hAnsi="Times New Roman" w:cs="Times New Roman"/>
          <w:color w:val="000000"/>
        </w:rPr>
        <w:t xml:space="preserve"> or</w:t>
      </w:r>
      <w:r w:rsidRPr="00D049C5">
        <w:rPr>
          <w:rFonts w:ascii="Times New Roman" w:hAnsi="Times New Roman" w:cs="Times New Roman"/>
          <w:color w:val="000000"/>
        </w:rPr>
        <w:t xml:space="preserve"> </w:t>
      </w:r>
      <w:r w:rsidR="006D25FC" w:rsidRPr="00D049C5">
        <w:rPr>
          <w:rFonts w:ascii="Times New Roman" w:hAnsi="Times New Roman" w:cs="Times New Roman"/>
          <w:color w:val="000000"/>
        </w:rPr>
        <w:t xml:space="preserve">any member of </w:t>
      </w:r>
      <w:r w:rsidRPr="00D049C5">
        <w:rPr>
          <w:rFonts w:ascii="Times New Roman" w:hAnsi="Times New Roman" w:cs="Times New Roman"/>
          <w:color w:val="000000"/>
        </w:rPr>
        <w:t xml:space="preserve">the City Council may submit an application to the Director to initiate the error correction process. </w:t>
      </w:r>
    </w:p>
    <w:p w:rsidR="005C24EB" w:rsidRDefault="005C24EB" w:rsidP="00283167">
      <w:pPr>
        <w:pStyle w:val="ListParagraph"/>
        <w:numPr>
          <w:ilvl w:val="1"/>
          <w:numId w:val="22"/>
        </w:numPr>
        <w:spacing w:line="240" w:lineRule="auto"/>
        <w:rPr>
          <w:rFonts w:ascii="Times New Roman" w:hAnsi="Times New Roman" w:cs="Times New Roman"/>
          <w:color w:val="000000"/>
        </w:rPr>
      </w:pPr>
      <w:r w:rsidRPr="00D049C5">
        <w:rPr>
          <w:rFonts w:ascii="Times New Roman" w:hAnsi="Times New Roman" w:cs="Times New Roman"/>
          <w:color w:val="000000"/>
        </w:rPr>
        <w:t xml:space="preserve">Process </w:t>
      </w:r>
      <w:r w:rsidR="00C057CA" w:rsidRPr="00D049C5">
        <w:rPr>
          <w:rFonts w:ascii="Times New Roman" w:hAnsi="Times New Roman" w:cs="Times New Roman"/>
          <w:color w:val="000000"/>
        </w:rPr>
        <w:t>-</w:t>
      </w:r>
      <w:r w:rsidRPr="00D049C5">
        <w:rPr>
          <w:rFonts w:ascii="Times New Roman" w:hAnsi="Times New Roman" w:cs="Times New Roman"/>
          <w:color w:val="000000"/>
        </w:rPr>
        <w:t xml:space="preserve">The error correction shall be processed as a zoning map or text amendment according </w:t>
      </w:r>
      <w:r w:rsidR="00593E2F" w:rsidRPr="00D049C5">
        <w:rPr>
          <w:rFonts w:ascii="Times New Roman" w:hAnsi="Times New Roman" w:cs="Times New Roman"/>
          <w:color w:val="000000"/>
        </w:rPr>
        <w:t>to the processes for such amendments set forth in this Ordinance</w:t>
      </w:r>
      <w:r w:rsidRPr="00D049C5">
        <w:rPr>
          <w:rFonts w:ascii="Times New Roman" w:hAnsi="Times New Roman" w:cs="Times New Roman"/>
          <w:color w:val="000000"/>
        </w:rPr>
        <w:t xml:space="preserve">. </w:t>
      </w:r>
    </w:p>
    <w:p w:rsidR="00D049C5" w:rsidRPr="00D049C5" w:rsidRDefault="00D049C5" w:rsidP="00D049C5">
      <w:pPr>
        <w:spacing w:line="240" w:lineRule="auto"/>
        <w:rPr>
          <w:rFonts w:ascii="Times New Roman" w:hAnsi="Times New Roman" w:cs="Times New Roman"/>
          <w:color w:val="000000"/>
        </w:rPr>
      </w:pPr>
    </w:p>
    <w:p w:rsidR="005C24EB" w:rsidRPr="00187AAE" w:rsidRDefault="00D049C5" w:rsidP="00D049C5">
      <w:pPr>
        <w:spacing w:line="240" w:lineRule="auto"/>
        <w:rPr>
          <w:rFonts w:ascii="Times New Roman" w:hAnsi="Times New Roman" w:cs="Times New Roman"/>
          <w:color w:val="000000"/>
        </w:rPr>
      </w:pPr>
      <w:r>
        <w:rPr>
          <w:rFonts w:ascii="Times New Roman" w:hAnsi="Times New Roman" w:cs="Times New Roman"/>
          <w:bCs/>
          <w:color w:val="000000"/>
        </w:rPr>
        <w:t xml:space="preserve">    </w:t>
      </w:r>
      <w:r w:rsidRPr="00187AAE">
        <w:rPr>
          <w:rFonts w:ascii="Times New Roman" w:hAnsi="Times New Roman" w:cs="Times New Roman"/>
          <w:bCs/>
          <w:color w:val="000000"/>
        </w:rPr>
        <w:t>E</w:t>
      </w:r>
      <w:r w:rsidR="00BA3BF4" w:rsidRPr="00187AAE">
        <w:rPr>
          <w:rFonts w:ascii="Times New Roman" w:hAnsi="Times New Roman" w:cs="Times New Roman"/>
          <w:bCs/>
          <w:color w:val="000000"/>
        </w:rPr>
        <w:t>.</w:t>
      </w:r>
      <w:r w:rsidRPr="00187AAE">
        <w:rPr>
          <w:rFonts w:ascii="Times New Roman" w:hAnsi="Times New Roman" w:cs="Times New Roman"/>
          <w:bCs/>
          <w:color w:val="000000"/>
        </w:rPr>
        <w:t xml:space="preserve"> </w:t>
      </w:r>
      <w:r w:rsidR="00BA3BF4" w:rsidRPr="00187AAE">
        <w:rPr>
          <w:rFonts w:ascii="Times New Roman" w:hAnsi="Times New Roman" w:cs="Times New Roman"/>
          <w:bCs/>
          <w:color w:val="000000"/>
        </w:rPr>
        <w:t>City Secretary</w:t>
      </w:r>
      <w:r w:rsidR="005C24EB" w:rsidRPr="00187AAE">
        <w:rPr>
          <w:rFonts w:ascii="Times New Roman" w:hAnsi="Times New Roman" w:cs="Times New Roman"/>
          <w:bCs/>
          <w:color w:val="000000"/>
        </w:rPr>
        <w:t xml:space="preserve"> Authority to Interpret the Zoning Ordinance</w:t>
      </w:r>
      <w:r w:rsidR="005C24EB" w:rsidRPr="00187AAE">
        <w:rPr>
          <w:rFonts w:ascii="Times New Roman" w:hAnsi="Times New Roman" w:cs="Times New Roman"/>
          <w:b/>
          <w:bCs/>
          <w:color w:val="000000"/>
        </w:rPr>
        <w:t xml:space="preserve"> </w:t>
      </w:r>
    </w:p>
    <w:p w:rsidR="005C24EB" w:rsidRPr="00187AAE" w:rsidRDefault="005C24EB" w:rsidP="00283167">
      <w:pPr>
        <w:pStyle w:val="ListParagraph"/>
        <w:numPr>
          <w:ilvl w:val="1"/>
          <w:numId w:val="23"/>
        </w:numPr>
        <w:spacing w:line="240" w:lineRule="auto"/>
        <w:rPr>
          <w:rFonts w:ascii="Times New Roman" w:hAnsi="Times New Roman" w:cs="Times New Roman"/>
          <w:color w:val="000000"/>
        </w:rPr>
      </w:pPr>
      <w:r w:rsidRPr="00187AAE">
        <w:rPr>
          <w:rFonts w:ascii="Times New Roman" w:hAnsi="Times New Roman" w:cs="Times New Roman"/>
          <w:color w:val="000000"/>
        </w:rPr>
        <w:t xml:space="preserve">Unless specified within a section, the </w:t>
      </w:r>
      <w:r w:rsidR="00BA3BF4" w:rsidRPr="00187AAE">
        <w:rPr>
          <w:rFonts w:ascii="Times New Roman" w:hAnsi="Times New Roman" w:cs="Times New Roman"/>
          <w:color w:val="000000"/>
        </w:rPr>
        <w:t xml:space="preserve">City Secretary </w:t>
      </w:r>
      <w:r w:rsidRPr="00187AAE">
        <w:rPr>
          <w:rFonts w:ascii="Times New Roman" w:hAnsi="Times New Roman" w:cs="Times New Roman"/>
          <w:color w:val="000000"/>
        </w:rPr>
        <w:t xml:space="preserve">shall have the authority to interpret and enforce this Zoning Ordinance. </w:t>
      </w:r>
    </w:p>
    <w:p w:rsidR="005C24EB" w:rsidRPr="00187AAE" w:rsidRDefault="005C24EB" w:rsidP="00283167">
      <w:pPr>
        <w:pStyle w:val="ListParagraph"/>
        <w:numPr>
          <w:ilvl w:val="1"/>
          <w:numId w:val="23"/>
        </w:numPr>
        <w:jc w:val="both"/>
        <w:rPr>
          <w:rFonts w:ascii="Times New Roman" w:hAnsi="Times New Roman" w:cs="Times New Roman"/>
          <w:color w:val="000000"/>
        </w:rPr>
      </w:pPr>
      <w:r w:rsidRPr="00187AAE">
        <w:rPr>
          <w:rFonts w:ascii="Times New Roman" w:hAnsi="Times New Roman" w:cs="Times New Roman"/>
          <w:color w:val="000000"/>
        </w:rPr>
        <w:t xml:space="preserve">A person aggrieved by the </w:t>
      </w:r>
      <w:r w:rsidR="00C057CA" w:rsidRPr="00187AAE">
        <w:rPr>
          <w:rFonts w:ascii="Times New Roman" w:hAnsi="Times New Roman" w:cs="Times New Roman"/>
          <w:color w:val="000000"/>
        </w:rPr>
        <w:t>City Secretary’s</w:t>
      </w:r>
      <w:r w:rsidRPr="00187AAE">
        <w:rPr>
          <w:rFonts w:ascii="Times New Roman" w:hAnsi="Times New Roman" w:cs="Times New Roman"/>
          <w:color w:val="000000"/>
        </w:rPr>
        <w:t xml:space="preserve"> interpretation may appeal the interpreta</w:t>
      </w:r>
      <w:r w:rsidR="00593E2F" w:rsidRPr="00187AAE">
        <w:rPr>
          <w:rFonts w:ascii="Times New Roman" w:hAnsi="Times New Roman" w:cs="Times New Roman"/>
          <w:color w:val="000000"/>
        </w:rPr>
        <w:t xml:space="preserve">tion to the </w:t>
      </w:r>
      <w:r w:rsidR="008F3895" w:rsidRPr="00187AAE">
        <w:rPr>
          <w:rFonts w:ascii="Times New Roman" w:hAnsi="Times New Roman" w:cs="Times New Roman"/>
          <w:color w:val="000000"/>
        </w:rPr>
        <w:t>Council</w:t>
      </w:r>
      <w:r w:rsidRPr="00187AAE">
        <w:rPr>
          <w:rFonts w:ascii="Times New Roman" w:hAnsi="Times New Roman" w:cs="Times New Roman"/>
          <w:color w:val="000000"/>
        </w:rPr>
        <w:t>.</w:t>
      </w:r>
    </w:p>
    <w:p w:rsidR="00C057CA" w:rsidRPr="0092556B" w:rsidRDefault="00C057CA" w:rsidP="005C24EB">
      <w:pPr>
        <w:jc w:val="both"/>
        <w:rPr>
          <w:rFonts w:ascii="Times New Roman" w:hAnsi="Times New Roman" w:cs="Times New Roman"/>
          <w:color w:val="000000"/>
        </w:rPr>
      </w:pPr>
    </w:p>
    <w:p w:rsidR="00CD6C3F" w:rsidRDefault="00CD6C3F" w:rsidP="00CD6C3F">
      <w:pPr>
        <w:pStyle w:val="NoSpacing"/>
        <w:rPr>
          <w:rFonts w:ascii="Times New Roman" w:hAnsi="Times New Roman" w:cs="Times New Roman"/>
          <w:u w:val="single"/>
        </w:rPr>
      </w:pPr>
      <w:r>
        <w:rPr>
          <w:rFonts w:ascii="Times New Roman" w:hAnsi="Times New Roman" w:cs="Times New Roman"/>
          <w:u w:val="single"/>
        </w:rPr>
        <w:t>5.3 Accessory Uses and Structures</w:t>
      </w:r>
    </w:p>
    <w:p w:rsidR="00CD6C3F" w:rsidRPr="00564DE9" w:rsidRDefault="00CD6C3F" w:rsidP="00CD6C3F">
      <w:pPr>
        <w:pStyle w:val="NoSpacing"/>
        <w:rPr>
          <w:rFonts w:ascii="Times New Roman" w:hAnsi="Times New Roman" w:cs="Times New Roman"/>
          <w:u w:val="single"/>
        </w:rPr>
      </w:pPr>
    </w:p>
    <w:p w:rsidR="00CD6C3F" w:rsidRPr="0092556B" w:rsidRDefault="00CD6C3F" w:rsidP="00CD6C3F">
      <w:pPr>
        <w:spacing w:line="240" w:lineRule="auto"/>
        <w:rPr>
          <w:rFonts w:ascii="Times New Roman" w:hAnsi="Times New Roman" w:cs="Times New Roman"/>
        </w:rPr>
      </w:pPr>
      <w:r w:rsidRPr="0092556B">
        <w:rPr>
          <w:rFonts w:ascii="Times New Roman" w:hAnsi="Times New Roman" w:cs="Times New Roman"/>
        </w:rPr>
        <w:t>An accessory use or structure that is customarily incidental to the principal use or structure, and</w:t>
      </w:r>
    </w:p>
    <w:p w:rsidR="00CD6C3F" w:rsidRPr="0092556B" w:rsidRDefault="00CD6C3F" w:rsidP="00CD6C3F">
      <w:pPr>
        <w:spacing w:line="240" w:lineRule="auto"/>
        <w:rPr>
          <w:rFonts w:ascii="Times New Roman" w:hAnsi="Times New Roman" w:cs="Times New Roman"/>
        </w:rPr>
      </w:pPr>
      <w:r w:rsidRPr="0092556B">
        <w:rPr>
          <w:rFonts w:ascii="Times New Roman" w:hAnsi="Times New Roman" w:cs="Times New Roman"/>
        </w:rPr>
        <w:lastRenderedPageBreak/>
        <w:t>is located on the same lot or tract of land, shall be permitted as an accessory use without being</w:t>
      </w:r>
    </w:p>
    <w:p w:rsidR="00CD6C3F" w:rsidRPr="0092556B" w:rsidRDefault="00CD6C3F" w:rsidP="00CD6C3F">
      <w:pPr>
        <w:spacing w:line="240" w:lineRule="auto"/>
        <w:rPr>
          <w:rFonts w:ascii="Times New Roman" w:hAnsi="Times New Roman" w:cs="Times New Roman"/>
        </w:rPr>
      </w:pPr>
      <w:r w:rsidRPr="0092556B">
        <w:rPr>
          <w:rFonts w:ascii="Times New Roman" w:hAnsi="Times New Roman" w:cs="Times New Roman"/>
        </w:rPr>
        <w:t>separately listed as a permitted use, unless otherwise stated in these regulations. Accessory uses</w:t>
      </w:r>
    </w:p>
    <w:p w:rsidR="00CD6C3F" w:rsidRPr="0092556B" w:rsidRDefault="00CD6C3F" w:rsidP="00CD6C3F">
      <w:pPr>
        <w:spacing w:line="240" w:lineRule="auto"/>
        <w:rPr>
          <w:rFonts w:ascii="Times New Roman" w:hAnsi="Times New Roman" w:cs="Times New Roman"/>
        </w:rPr>
      </w:pPr>
      <w:r w:rsidRPr="0092556B">
        <w:rPr>
          <w:rFonts w:ascii="Times New Roman" w:hAnsi="Times New Roman" w:cs="Times New Roman"/>
        </w:rPr>
        <w:t>are subject to the same regulations as the principal use. Accessory buildings shall comply with</w:t>
      </w:r>
    </w:p>
    <w:p w:rsidR="00CD6C3F" w:rsidRDefault="00CD6C3F" w:rsidP="00CD6C3F">
      <w:pPr>
        <w:spacing w:line="240" w:lineRule="auto"/>
        <w:rPr>
          <w:rFonts w:ascii="Times New Roman" w:hAnsi="Times New Roman" w:cs="Times New Roman"/>
        </w:rPr>
      </w:pPr>
      <w:r w:rsidRPr="0092556B">
        <w:rPr>
          <w:rFonts w:ascii="Times New Roman" w:hAnsi="Times New Roman" w:cs="Times New Roman"/>
        </w:rPr>
        <w:t>the area requirements in Article 3 – Residential District Regulations.</w:t>
      </w:r>
    </w:p>
    <w:p w:rsidR="00CD6C3F" w:rsidRPr="0092556B" w:rsidRDefault="00CD6C3F" w:rsidP="00CD6C3F">
      <w:pPr>
        <w:spacing w:line="240" w:lineRule="auto"/>
        <w:rPr>
          <w:rFonts w:ascii="Times New Roman" w:hAnsi="Times New Roman" w:cs="Times New Roman"/>
        </w:rPr>
      </w:pPr>
    </w:p>
    <w:p w:rsidR="00CD6C3F" w:rsidRDefault="00CD6C3F" w:rsidP="00CD6C3F">
      <w:pPr>
        <w:spacing w:line="240" w:lineRule="auto"/>
        <w:rPr>
          <w:rFonts w:ascii="Times New Roman" w:hAnsi="Times New Roman" w:cs="Times New Roman"/>
          <w:bCs/>
          <w:u w:val="single"/>
        </w:rPr>
      </w:pPr>
      <w:r>
        <w:rPr>
          <w:rFonts w:ascii="Times New Roman" w:hAnsi="Times New Roman" w:cs="Times New Roman"/>
          <w:bCs/>
          <w:u w:val="single"/>
        </w:rPr>
        <w:t>5.4 Special Uses and Permits</w:t>
      </w:r>
    </w:p>
    <w:p w:rsidR="00CD6C3F" w:rsidRPr="00564DE9" w:rsidRDefault="00CD6C3F" w:rsidP="00CD6C3F">
      <w:pPr>
        <w:spacing w:line="240" w:lineRule="auto"/>
        <w:rPr>
          <w:rFonts w:ascii="Times New Roman" w:hAnsi="Times New Roman" w:cs="Times New Roman"/>
          <w:bCs/>
          <w:u w:val="single"/>
        </w:rPr>
      </w:pP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Purpose </w:t>
      </w:r>
      <w:r>
        <w:rPr>
          <w:rFonts w:ascii="Times New Roman" w:hAnsi="Times New Roman" w:cs="Times New Roman"/>
          <w:bCs/>
          <w:iCs/>
        </w:rPr>
        <w:t xml:space="preserve">- </w:t>
      </w:r>
      <w:r w:rsidRPr="0089578F">
        <w:rPr>
          <w:rFonts w:ascii="Times New Roman" w:hAnsi="Times New Roman" w:cs="Times New Roman"/>
        </w:rPr>
        <w:t>The Special Use Permit provides a means for developing certain uses in a manner in which the proposed use will be compatible with adjacent property and consistent with the character of the neighborhood. Special use permits are required where site specific impacts may exist that require additional review to ensure compatibility between uses.</w:t>
      </w: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rPr>
        <w:t xml:space="preserve">Special Use Permit Required </w:t>
      </w:r>
      <w:r>
        <w:rPr>
          <w:rFonts w:ascii="Times New Roman" w:hAnsi="Times New Roman" w:cs="Times New Roman"/>
          <w:bCs/>
        </w:rPr>
        <w:t xml:space="preserve">- </w:t>
      </w:r>
      <w:r w:rsidRPr="0089578F">
        <w:rPr>
          <w:rFonts w:ascii="Times New Roman" w:hAnsi="Times New Roman" w:cs="Times New Roman"/>
        </w:rPr>
        <w:t>The Use Regulations in Section 5.1 Land Use Charts state when a Special Use Permit is required for a use to be permitted in a zoning district. The Special Use Permit requirement for a use in a district does not constitute an authorization or an assurance that the use will be permitted. Each Special Use Permit shall be evaluated as to its probable effect on the adjacent property and the community welfare and may be approved or denied as the findings indicate appropriate.</w:t>
      </w:r>
    </w:p>
    <w:p w:rsidR="00CD6C3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Application </w:t>
      </w:r>
      <w:r>
        <w:rPr>
          <w:rFonts w:ascii="Times New Roman" w:hAnsi="Times New Roman" w:cs="Times New Roman"/>
          <w:bCs/>
          <w:iCs/>
        </w:rPr>
        <w:t xml:space="preserve">- </w:t>
      </w:r>
      <w:r w:rsidRPr="0089578F">
        <w:rPr>
          <w:rFonts w:ascii="Times New Roman" w:hAnsi="Times New Roman" w:cs="Times New Roman"/>
        </w:rPr>
        <w:t xml:space="preserve">An application for a Special Use Permit shall be submitted </w:t>
      </w:r>
      <w:r>
        <w:rPr>
          <w:rFonts w:ascii="Times New Roman" w:hAnsi="Times New Roman" w:cs="Times New Roman"/>
        </w:rPr>
        <w:t xml:space="preserve">The City Council </w:t>
      </w:r>
      <w:r w:rsidRPr="0089578F">
        <w:rPr>
          <w:rFonts w:ascii="Times New Roman" w:hAnsi="Times New Roman" w:cs="Times New Roman"/>
        </w:rPr>
        <w:t>and shall include the following:</w:t>
      </w:r>
    </w:p>
    <w:p w:rsidR="00CD6C3F" w:rsidRPr="0089578F" w:rsidRDefault="00CD6C3F" w:rsidP="00283167">
      <w:pPr>
        <w:pStyle w:val="ListParagraph"/>
        <w:numPr>
          <w:ilvl w:val="2"/>
          <w:numId w:val="14"/>
        </w:numPr>
        <w:spacing w:line="240" w:lineRule="auto"/>
        <w:rPr>
          <w:rFonts w:ascii="Times New Roman" w:hAnsi="Times New Roman" w:cs="Times New Roman"/>
        </w:rPr>
      </w:pPr>
      <w:r w:rsidRPr="0089578F">
        <w:rPr>
          <w:rFonts w:ascii="Times New Roman" w:hAnsi="Times New Roman" w:cs="Times New Roman"/>
        </w:rPr>
        <w:t>A written description of the proposed use.</w:t>
      </w:r>
    </w:p>
    <w:p w:rsidR="00CD6C3F" w:rsidRPr="0089578F" w:rsidRDefault="00CD6C3F" w:rsidP="00283167">
      <w:pPr>
        <w:pStyle w:val="ListParagraph"/>
        <w:numPr>
          <w:ilvl w:val="2"/>
          <w:numId w:val="14"/>
        </w:numPr>
        <w:spacing w:line="240" w:lineRule="auto"/>
        <w:rPr>
          <w:rFonts w:ascii="Times New Roman" w:hAnsi="Times New Roman" w:cs="Times New Roman"/>
        </w:rPr>
      </w:pPr>
      <w:r w:rsidRPr="0089578F">
        <w:rPr>
          <w:rFonts w:ascii="Times New Roman" w:hAnsi="Times New Roman" w:cs="Times New Roman"/>
        </w:rPr>
        <w:t>A plan showing the location of the proposed use on the site.</w:t>
      </w:r>
    </w:p>
    <w:p w:rsidR="00CD6C3F" w:rsidRPr="0089578F" w:rsidRDefault="00CD6C3F" w:rsidP="00283167">
      <w:pPr>
        <w:pStyle w:val="ListParagraph"/>
        <w:numPr>
          <w:ilvl w:val="2"/>
          <w:numId w:val="14"/>
        </w:numPr>
        <w:spacing w:line="240" w:lineRule="auto"/>
        <w:rPr>
          <w:rFonts w:ascii="Times New Roman" w:hAnsi="Times New Roman" w:cs="Times New Roman"/>
        </w:rPr>
      </w:pPr>
      <w:r w:rsidRPr="0089578F">
        <w:rPr>
          <w:rFonts w:ascii="Times New Roman" w:hAnsi="Times New Roman" w:cs="Times New Roman"/>
        </w:rPr>
        <w:t>Any additional information required by the Director.</w:t>
      </w: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Review by the Council </w:t>
      </w:r>
      <w:r>
        <w:rPr>
          <w:rFonts w:ascii="Times New Roman" w:hAnsi="Times New Roman" w:cs="Times New Roman"/>
          <w:bCs/>
          <w:iCs/>
        </w:rPr>
        <w:t xml:space="preserve">- </w:t>
      </w:r>
      <w:r w:rsidRPr="0089578F">
        <w:rPr>
          <w:rFonts w:ascii="Times New Roman" w:hAnsi="Times New Roman" w:cs="Times New Roman"/>
        </w:rPr>
        <w:t>The Council shall hold a public hearing and approve, approve with conditions, or deny the Special Use Permit based on the review criteria in “E”, below.</w:t>
      </w: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Review Criteria </w:t>
      </w:r>
      <w:r w:rsidRPr="0089578F">
        <w:rPr>
          <w:rFonts w:ascii="Times New Roman" w:hAnsi="Times New Roman" w:cs="Times New Roman"/>
        </w:rPr>
        <w:t>In granting a Special Use Permit, the Council shall determine that the proposed use:</w:t>
      </w:r>
    </w:p>
    <w:p w:rsidR="00CD6C3F" w:rsidRPr="0089578F" w:rsidRDefault="00CD6C3F" w:rsidP="00283167">
      <w:pPr>
        <w:pStyle w:val="ListParagraph"/>
        <w:numPr>
          <w:ilvl w:val="2"/>
          <w:numId w:val="15"/>
        </w:numPr>
        <w:jc w:val="both"/>
        <w:rPr>
          <w:rFonts w:ascii="Times New Roman" w:hAnsi="Times New Roman" w:cs="Times New Roman"/>
        </w:rPr>
      </w:pPr>
      <w:r w:rsidRPr="0089578F">
        <w:rPr>
          <w:rFonts w:ascii="Times New Roman" w:hAnsi="Times New Roman" w:cs="Times New Roman"/>
        </w:rPr>
        <w:t>Complements or is compatible with the surrounding uses and community facilities;</w:t>
      </w:r>
    </w:p>
    <w:p w:rsidR="00CD6C3F" w:rsidRPr="0089578F" w:rsidRDefault="00CD6C3F" w:rsidP="00283167">
      <w:pPr>
        <w:pStyle w:val="ListParagraph"/>
        <w:numPr>
          <w:ilvl w:val="2"/>
          <w:numId w:val="15"/>
        </w:numPr>
        <w:spacing w:line="240" w:lineRule="auto"/>
        <w:rPr>
          <w:rFonts w:ascii="Times New Roman" w:hAnsi="Times New Roman" w:cs="Times New Roman"/>
        </w:rPr>
      </w:pPr>
      <w:r w:rsidRPr="0089578F">
        <w:rPr>
          <w:rFonts w:ascii="Times New Roman" w:hAnsi="Times New Roman" w:cs="Times New Roman"/>
        </w:rPr>
        <w:t>Contributes to, enhances, or promotes the welfare of the area of request and adjacent</w:t>
      </w:r>
      <w:r>
        <w:rPr>
          <w:rFonts w:ascii="Times New Roman" w:hAnsi="Times New Roman" w:cs="Times New Roman"/>
        </w:rPr>
        <w:t xml:space="preserve"> </w:t>
      </w:r>
      <w:r w:rsidRPr="0089578F">
        <w:rPr>
          <w:rFonts w:ascii="Times New Roman" w:hAnsi="Times New Roman" w:cs="Times New Roman"/>
        </w:rPr>
        <w:t>properties;</w:t>
      </w:r>
    </w:p>
    <w:p w:rsidR="00CD6C3F" w:rsidRPr="000A5447" w:rsidRDefault="00CD6C3F" w:rsidP="00283167">
      <w:pPr>
        <w:pStyle w:val="ListParagraph"/>
        <w:numPr>
          <w:ilvl w:val="0"/>
          <w:numId w:val="13"/>
        </w:numPr>
        <w:spacing w:line="240" w:lineRule="auto"/>
        <w:rPr>
          <w:rFonts w:ascii="Times New Roman" w:hAnsi="Times New Roman" w:cs="Times New Roman"/>
        </w:rPr>
      </w:pPr>
      <w:r w:rsidRPr="000A5447">
        <w:rPr>
          <w:rFonts w:ascii="Times New Roman" w:hAnsi="Times New Roman" w:cs="Times New Roman"/>
        </w:rPr>
        <w:t>Is not detrimental to the public health, safety, or general welfare;</w:t>
      </w:r>
      <w:r>
        <w:rPr>
          <w:rFonts w:ascii="Times New Roman" w:hAnsi="Times New Roman" w:cs="Times New Roman"/>
        </w:rPr>
        <w:t xml:space="preserve"> </w:t>
      </w:r>
      <w:r w:rsidRPr="000A5447">
        <w:rPr>
          <w:rFonts w:ascii="Times New Roman" w:hAnsi="Times New Roman" w:cs="Times New Roman"/>
        </w:rPr>
        <w:t>Conforms in all other respects to all applicable zoning regulations and standards; and</w:t>
      </w: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rPr>
        <w:t>Is in conformance with the Comprehensive Plan.</w:t>
      </w:r>
    </w:p>
    <w:p w:rsidR="00CD6C3F" w:rsidRPr="0089578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Additional Conditions </w:t>
      </w:r>
      <w:r>
        <w:rPr>
          <w:rFonts w:ascii="Times New Roman" w:hAnsi="Times New Roman" w:cs="Times New Roman"/>
          <w:bCs/>
          <w:iCs/>
        </w:rPr>
        <w:t xml:space="preserve">- </w:t>
      </w:r>
      <w:r w:rsidRPr="0089578F">
        <w:rPr>
          <w:rFonts w:ascii="Times New Roman" w:hAnsi="Times New Roman" w:cs="Times New Roman"/>
        </w:rPr>
        <w:t>The Council may impose reasonable conditions upon the granting of a Special Use Permit consistent with the Comprehensive Plan, other state development goals and objectives of the City, and the requirements of other City regulations. Such conditions may include, but are not limited to the location, arrangement, operation, duration, and type and manner of construction of any use for which a Special Use Permit is requested.</w:t>
      </w:r>
    </w:p>
    <w:p w:rsidR="00CD6C3F" w:rsidRPr="0089578F" w:rsidRDefault="00CD6C3F" w:rsidP="00283167">
      <w:pPr>
        <w:pStyle w:val="ListParagraph"/>
        <w:numPr>
          <w:ilvl w:val="0"/>
          <w:numId w:val="13"/>
        </w:numPr>
        <w:spacing w:line="240" w:lineRule="auto"/>
        <w:rPr>
          <w:rFonts w:ascii="Times New Roman" w:hAnsi="Times New Roman" w:cs="Times New Roman"/>
          <w:bCs/>
        </w:rPr>
      </w:pPr>
      <w:r w:rsidRPr="0089578F">
        <w:rPr>
          <w:rFonts w:ascii="Times New Roman" w:hAnsi="Times New Roman" w:cs="Times New Roman"/>
          <w:bCs/>
          <w:iCs/>
        </w:rPr>
        <w:t>Effect of Special Use Permit</w:t>
      </w:r>
      <w:r w:rsidRPr="0089578F">
        <w:rPr>
          <w:rFonts w:ascii="Times New Roman" w:hAnsi="Times New Roman" w:cs="Times New Roman"/>
          <w:bCs/>
        </w:rPr>
        <w:t>.</w:t>
      </w:r>
    </w:p>
    <w:p w:rsidR="00CD6C3F" w:rsidRPr="0089578F" w:rsidRDefault="00CD6C3F" w:rsidP="00283167">
      <w:pPr>
        <w:pStyle w:val="ListParagraph"/>
        <w:numPr>
          <w:ilvl w:val="2"/>
          <w:numId w:val="13"/>
        </w:numPr>
        <w:spacing w:line="240" w:lineRule="auto"/>
        <w:rPr>
          <w:rFonts w:ascii="Times New Roman" w:hAnsi="Times New Roman" w:cs="Times New Roman"/>
        </w:rPr>
      </w:pPr>
      <w:r w:rsidRPr="0089578F">
        <w:rPr>
          <w:rFonts w:ascii="Times New Roman" w:hAnsi="Times New Roman" w:cs="Times New Roman"/>
        </w:rPr>
        <w:lastRenderedPageBreak/>
        <w:t>The granting of a Special Use Permit has no effect on the uses permitted by right and</w:t>
      </w:r>
      <w:r>
        <w:rPr>
          <w:rFonts w:ascii="Times New Roman" w:hAnsi="Times New Roman" w:cs="Times New Roman"/>
        </w:rPr>
        <w:t xml:space="preserve"> </w:t>
      </w:r>
      <w:r w:rsidRPr="0089578F">
        <w:rPr>
          <w:rFonts w:ascii="Times New Roman" w:hAnsi="Times New Roman" w:cs="Times New Roman"/>
        </w:rPr>
        <w:t>does not waive the regulations of the underlying zoning district.</w:t>
      </w:r>
    </w:p>
    <w:p w:rsidR="00CD6C3F" w:rsidRPr="0089578F" w:rsidRDefault="00CD6C3F" w:rsidP="00283167">
      <w:pPr>
        <w:pStyle w:val="ListParagraph"/>
        <w:numPr>
          <w:ilvl w:val="2"/>
          <w:numId w:val="13"/>
        </w:numPr>
        <w:spacing w:line="240" w:lineRule="auto"/>
        <w:rPr>
          <w:rFonts w:ascii="Times New Roman" w:hAnsi="Times New Roman" w:cs="Times New Roman"/>
        </w:rPr>
      </w:pPr>
      <w:r w:rsidRPr="0089578F">
        <w:rPr>
          <w:rFonts w:ascii="Times New Roman" w:hAnsi="Times New Roman" w:cs="Times New Roman"/>
        </w:rPr>
        <w:t>A Special Use Permit runs with the land, a new owner is not required to reapply for a</w:t>
      </w:r>
      <w:r>
        <w:rPr>
          <w:rFonts w:ascii="Times New Roman" w:hAnsi="Times New Roman" w:cs="Times New Roman"/>
        </w:rPr>
        <w:t xml:space="preserve"> S</w:t>
      </w:r>
      <w:r w:rsidRPr="0089578F">
        <w:rPr>
          <w:rFonts w:ascii="Times New Roman" w:hAnsi="Times New Roman" w:cs="Times New Roman"/>
        </w:rPr>
        <w:t>pecial Use Permit unless a time limit that has been established runs out.</w:t>
      </w:r>
    </w:p>
    <w:p w:rsidR="00CD6C3F" w:rsidRDefault="00CD6C3F" w:rsidP="00283167">
      <w:pPr>
        <w:pStyle w:val="ListParagraph"/>
        <w:numPr>
          <w:ilvl w:val="0"/>
          <w:numId w:val="13"/>
        </w:numPr>
        <w:spacing w:line="240" w:lineRule="auto"/>
        <w:rPr>
          <w:rFonts w:ascii="Times New Roman" w:hAnsi="Times New Roman" w:cs="Times New Roman"/>
        </w:rPr>
      </w:pPr>
      <w:r w:rsidRPr="0089578F">
        <w:rPr>
          <w:rFonts w:ascii="Times New Roman" w:hAnsi="Times New Roman" w:cs="Times New Roman"/>
          <w:bCs/>
          <w:iCs/>
        </w:rPr>
        <w:t xml:space="preserve">Zoning Map </w:t>
      </w:r>
      <w:r>
        <w:rPr>
          <w:rFonts w:ascii="Times New Roman" w:hAnsi="Times New Roman" w:cs="Times New Roman"/>
          <w:bCs/>
          <w:iCs/>
        </w:rPr>
        <w:t xml:space="preserve">- </w:t>
      </w:r>
      <w:r w:rsidRPr="0089578F">
        <w:rPr>
          <w:rFonts w:ascii="Times New Roman" w:hAnsi="Times New Roman" w:cs="Times New Roman"/>
        </w:rPr>
        <w:t>When the Council authorizes granting of a Special Use Permit, the zoning map shall be amended according to its legend to indicate that the affected area has conditional and limited uses. The amendment is to indicate the appropriate zoning district for the approved use and</w:t>
      </w:r>
      <w:r>
        <w:rPr>
          <w:rFonts w:ascii="Times New Roman" w:hAnsi="Times New Roman" w:cs="Times New Roman"/>
        </w:rPr>
        <w:t xml:space="preserve"> </w:t>
      </w:r>
      <w:r w:rsidRPr="0089578F">
        <w:rPr>
          <w:rFonts w:ascii="Times New Roman" w:hAnsi="Times New Roman" w:cs="Times New Roman"/>
        </w:rPr>
        <w:t>shall be suffixed by an “S” designation.</w:t>
      </w:r>
    </w:p>
    <w:p w:rsidR="00CD6C3F" w:rsidRPr="0089578F" w:rsidRDefault="00CD6C3F" w:rsidP="00CD6C3F">
      <w:pPr>
        <w:spacing w:line="240" w:lineRule="auto"/>
        <w:rPr>
          <w:rFonts w:ascii="Times New Roman" w:hAnsi="Times New Roman" w:cs="Times New Roman"/>
        </w:rPr>
      </w:pPr>
    </w:p>
    <w:p w:rsidR="00CD6C3F" w:rsidRPr="000A5447" w:rsidRDefault="00CD6C3F" w:rsidP="00CD6C3F">
      <w:pPr>
        <w:spacing w:line="240" w:lineRule="auto"/>
        <w:rPr>
          <w:rFonts w:ascii="Times New Roman" w:hAnsi="Times New Roman" w:cs="Times New Roman"/>
          <w:bCs/>
          <w:u w:val="single"/>
        </w:rPr>
      </w:pPr>
      <w:r>
        <w:rPr>
          <w:rFonts w:ascii="Times New Roman" w:hAnsi="Times New Roman" w:cs="Times New Roman"/>
          <w:bCs/>
          <w:u w:val="single"/>
        </w:rPr>
        <w:t>5.5 Temporary Uses</w:t>
      </w:r>
    </w:p>
    <w:p w:rsidR="00CD6C3F" w:rsidRPr="0092556B" w:rsidRDefault="00CD6C3F" w:rsidP="00CD6C3F">
      <w:pPr>
        <w:spacing w:line="240" w:lineRule="auto"/>
        <w:rPr>
          <w:rFonts w:ascii="Times New Roman" w:hAnsi="Times New Roman" w:cs="Times New Roman"/>
          <w:b/>
          <w:bCs/>
        </w:rPr>
      </w:pP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Purpose -</w:t>
      </w:r>
      <w:r w:rsidRPr="00D40A74">
        <w:rPr>
          <w:rFonts w:ascii="Times New Roman" w:hAnsi="Times New Roman" w:cs="Times New Roman"/>
        </w:rPr>
        <w:t>Temporary uses operating for less than 90 days within a one-year time period shall obtain a Temporary Use Permit from the Building Official. Temporary Use Permits outline conditions of operations to protect the public health, safety, and welfare.</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Temporary Use Defined - </w:t>
      </w:r>
      <w:r w:rsidRPr="00D40A74">
        <w:rPr>
          <w:rFonts w:ascii="Times New Roman" w:hAnsi="Times New Roman" w:cs="Times New Roman"/>
        </w:rPr>
        <w:t xml:space="preserve">Temporary uses shall include short-term or seasonal uses that would not be appropriate on a permanent basis. Temporary uses are identified in </w:t>
      </w:r>
      <w:r w:rsidRPr="00D40A74">
        <w:rPr>
          <w:rFonts w:ascii="Times New Roman" w:hAnsi="Times New Roman" w:cs="Times New Roman"/>
          <w:i/>
          <w:iCs/>
        </w:rPr>
        <w:t xml:space="preserve">Section 5.1 Land Use Charts </w:t>
      </w:r>
      <w:r w:rsidRPr="00D40A74">
        <w:rPr>
          <w:rFonts w:ascii="Times New Roman" w:hAnsi="Times New Roman" w:cs="Times New Roman"/>
        </w:rPr>
        <w:t xml:space="preserve">and </w:t>
      </w:r>
      <w:r w:rsidRPr="00D40A74">
        <w:rPr>
          <w:rFonts w:ascii="Times New Roman" w:hAnsi="Times New Roman" w:cs="Times New Roman"/>
          <w:i/>
          <w:iCs/>
        </w:rPr>
        <w:t>5.2 Listed Uses</w:t>
      </w:r>
      <w:r w:rsidRPr="00D40A74">
        <w:rPr>
          <w:rFonts w:ascii="Times New Roman" w:hAnsi="Times New Roman" w:cs="Times New Roman"/>
        </w:rPr>
        <w:t>. In addition, the following uses and activities shall be considered temporary uses:</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Fundraising Activities by Not-for-Profit Agencies. Fundraising or noncommercial</w:t>
      </w:r>
      <w:r w:rsidR="00E456C1">
        <w:rPr>
          <w:rFonts w:ascii="Times New Roman" w:hAnsi="Times New Roman" w:cs="Times New Roman"/>
        </w:rPr>
        <w:t xml:space="preserve"> </w:t>
      </w:r>
      <w:r w:rsidRPr="00D40A74">
        <w:rPr>
          <w:rFonts w:ascii="Times New Roman" w:hAnsi="Times New Roman" w:cs="Times New Roman"/>
        </w:rPr>
        <w:t>vents for nonprofit educational, community service or religious organizations where the public is invited to participate in the activities and which last longer than 48 hours.</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Special and Seasonal Sales Events -  Significant commercial activities lasting not longer than 90 days intended to sell, lease, rent or promote specific merchandise, services or product lines, including but not limited to warehouse sales, tent sales, trade shows, flea markets, farmer’s markets, Christmas tree lot sales, product demonstrations or parking lot sales of food, art work or other goods.</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Entertainment or Amusement Events -  Short-term cultural and entertainment events including public or private events lasting not longer than 90 days intended primarily for entertainment or amusement, such as concerts, plays or other theatrical productions, circuses, fairs, carnivals or festivals.</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Application - </w:t>
      </w:r>
      <w:r w:rsidRPr="00D40A74">
        <w:rPr>
          <w:rFonts w:ascii="Times New Roman" w:hAnsi="Times New Roman" w:cs="Times New Roman"/>
        </w:rPr>
        <w:t>An application for a Temporary Use Permit shall be submitted to the Building Official at least 10 working days before the requested start date for a temporary use and shall include the following:</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A written description of the proposed use or event, the duration of the use or event, the hours of operation, anticipated attendance, and any building or structures, signs or attention-attracting devices used in conjunction with the event.</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A written description of how the temporary use complies with the review criteria in E, below.</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A plan showing the location of proposed structures, including onsite restrooms and trash receptacles, parking areas, activities, signs and attention attracting devices in relation to existing buildings, parking areas, streets and property lines.</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lastRenderedPageBreak/>
        <w:t>A letter from the property owner agreeing to the temporary use.</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Any additional information required by the Director.</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Review and Action by the City Secretary - </w:t>
      </w:r>
      <w:r w:rsidRPr="00D40A74">
        <w:rPr>
          <w:rFonts w:ascii="Times New Roman" w:hAnsi="Times New Roman" w:cs="Times New Roman"/>
        </w:rPr>
        <w:t>The City Secretary shall make a determination whether to approve, approve with conditions, or deny the permit within 5 working days after the date of application. Any applicant denied a permit by the City Secretary shall be notified in writing of the reasons for the denial and of the opportunity to appeal to the Council.</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Review Criteria </w:t>
      </w:r>
      <w:r w:rsidRPr="00D40A74">
        <w:rPr>
          <w:rFonts w:ascii="Times New Roman" w:hAnsi="Times New Roman" w:cs="Times New Roman"/>
        </w:rPr>
        <w:t>Temporary uses shall comply with the following requirements:</w:t>
      </w:r>
    </w:p>
    <w:p w:rsidR="00CD6C3F" w:rsidRPr="00D40A74" w:rsidRDefault="00CD6C3F" w:rsidP="00283167">
      <w:pPr>
        <w:pStyle w:val="ListParagraph"/>
        <w:numPr>
          <w:ilvl w:val="1"/>
          <w:numId w:val="17"/>
        </w:numPr>
        <w:spacing w:line="240" w:lineRule="auto"/>
        <w:rPr>
          <w:rFonts w:ascii="Times New Roman" w:hAnsi="Times New Roman" w:cs="Times New Roman"/>
        </w:rPr>
      </w:pPr>
      <w:r w:rsidRPr="00D40A74">
        <w:rPr>
          <w:rFonts w:ascii="Times New Roman" w:hAnsi="Times New Roman" w:cs="Times New Roman"/>
        </w:rPr>
        <w:t>Land Use Compatibility. The temporary use must be compatible with the purpose and intent of this ordinance. The temporary use shall not impair the normal, safe and effective operation of a permanent use on the same site. The temporary use shall not endanger or be detrimental to the public health, safety or welfare, or injurious to property or improvements in the immediate vicinity of the temporary use, given the type of activity, its location on the site, and its relationship to parking and access points.</w:t>
      </w:r>
    </w:p>
    <w:p w:rsidR="00CD6C3F" w:rsidRPr="00D40A74" w:rsidRDefault="00CD6C3F" w:rsidP="00283167">
      <w:pPr>
        <w:pStyle w:val="ListParagraph"/>
        <w:numPr>
          <w:ilvl w:val="1"/>
          <w:numId w:val="16"/>
        </w:numPr>
        <w:spacing w:line="240" w:lineRule="auto"/>
        <w:rPr>
          <w:rFonts w:ascii="Times New Roman" w:hAnsi="Times New Roman" w:cs="Times New Roman"/>
        </w:rPr>
      </w:pPr>
      <w:r w:rsidRPr="00D40A74">
        <w:rPr>
          <w:rFonts w:ascii="Times New Roman" w:hAnsi="Times New Roman" w:cs="Times New Roman"/>
        </w:rPr>
        <w:t>2. Compliance with Other Regulations. The temporary use shall conform in all respects to</w:t>
      </w:r>
      <w:r w:rsidRPr="00D40A74">
        <w:rPr>
          <w:rFonts w:ascii="Times New Roman" w:hAnsi="Times New Roman" w:cs="Times New Roman"/>
        </w:rPr>
        <w:tab/>
        <w:t>all other applicable City regulations and standards.</w:t>
      </w:r>
    </w:p>
    <w:p w:rsidR="00CD6C3F" w:rsidRPr="00D40A74" w:rsidRDefault="00CD6C3F" w:rsidP="00283167">
      <w:pPr>
        <w:pStyle w:val="ListParagraph"/>
        <w:numPr>
          <w:ilvl w:val="1"/>
          <w:numId w:val="16"/>
        </w:numPr>
        <w:spacing w:line="240" w:lineRule="auto"/>
        <w:rPr>
          <w:rFonts w:ascii="Times New Roman" w:hAnsi="Times New Roman" w:cs="Times New Roman"/>
        </w:rPr>
      </w:pPr>
      <w:r w:rsidRPr="00D40A74">
        <w:rPr>
          <w:rFonts w:ascii="Times New Roman" w:hAnsi="Times New Roman" w:cs="Times New Roman"/>
        </w:rPr>
        <w:t>3. Restoration of Site. Upon cessation of the event or use, the site shall be returned to its</w:t>
      </w:r>
      <w:r w:rsidRPr="00D40A74">
        <w:rPr>
          <w:rFonts w:ascii="Times New Roman" w:hAnsi="Times New Roman" w:cs="Times New Roman"/>
        </w:rPr>
        <w:tab/>
        <w:t>previous condition, including the removal of all trash, debris, signage, attention attracting</w:t>
      </w:r>
      <w:r w:rsidRPr="00D40A74">
        <w:rPr>
          <w:rFonts w:ascii="Times New Roman" w:hAnsi="Times New Roman" w:cs="Times New Roman"/>
        </w:rPr>
        <w:tab/>
        <w:t>devices or other evidence of the special event or use. The applicant shall be responsible</w:t>
      </w:r>
      <w:r w:rsidRPr="00D40A74">
        <w:rPr>
          <w:rFonts w:ascii="Times New Roman" w:hAnsi="Times New Roman" w:cs="Times New Roman"/>
        </w:rPr>
        <w:tab/>
        <w:t>for ensuring the restoration of the site.</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Hours of Operation and Duration. The hours of operation and duration of the temporary use shall be consistent with the intent of the event or use and compatible with the surrounding land uses and shall be established by the Building Official at the time of approval of the temporary use permit.</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Traffic Circulation. The temporary use shall not cause undue traffic congestion given anticipated attendance and the capacity of adjacent streets, intersections and traffic controls.</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Off-street Parking. Adequate off-street parking shall be provided for the temporary use, and it shall not create a parking shortage for any of the other existing uses on the site(s).</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Public Conveniences and Litter Control. Adequate onsite rest room facilities and litter control may be required. The applicant shall provide a written guarantee that all litter generated by the event or use shall be removed at no expense to the City.</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Appearance and Nuisances - The temporary use shall be compatible in intensity, appearance and operation with surrounding land uses in the area, and it shall not impair the usefulness, enjoyment or value of adjacent property due to the generation of excessive noise, dust, smoke, glare, spillover lighting, or other forms of environmental or visual pollution.</w:t>
      </w:r>
    </w:p>
    <w:p w:rsidR="00CD6C3F" w:rsidRPr="00D40A74" w:rsidRDefault="00CD6C3F" w:rsidP="00283167">
      <w:pPr>
        <w:pStyle w:val="ListParagraph"/>
        <w:numPr>
          <w:ilvl w:val="0"/>
          <w:numId w:val="12"/>
        </w:numPr>
        <w:spacing w:line="240" w:lineRule="auto"/>
        <w:rPr>
          <w:rFonts w:ascii="Times New Roman" w:hAnsi="Times New Roman" w:cs="Times New Roman"/>
        </w:rPr>
      </w:pPr>
      <w:r w:rsidRPr="00D40A74">
        <w:rPr>
          <w:rFonts w:ascii="Times New Roman" w:hAnsi="Times New Roman" w:cs="Times New Roman"/>
        </w:rPr>
        <w:t>Signs. The Building Official shall review all signage, although a sign permit is not required. The Building Official may approve the temporary use of attention attracting devices.</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Additional Conditions - </w:t>
      </w:r>
      <w:r w:rsidRPr="00D40A74">
        <w:rPr>
          <w:rFonts w:ascii="Times New Roman" w:hAnsi="Times New Roman" w:cs="Times New Roman"/>
        </w:rPr>
        <w:t>The Building Official may establish additional conditions to ensure land use compatibility and to minimize potential adverse impacts on nearby uses, including, but not limited to, time and frequency of operation, temporary arrangements for parking and traffic circulation, requirements for screening or buffering, and guarantees for site restoration and cleanup following the temporary use.</w:t>
      </w:r>
    </w:p>
    <w:p w:rsidR="00CD6C3F" w:rsidRPr="00D40A74" w:rsidRDefault="00CD6C3F" w:rsidP="00283167">
      <w:pPr>
        <w:pStyle w:val="ListParagraph"/>
        <w:numPr>
          <w:ilvl w:val="0"/>
          <w:numId w:val="17"/>
        </w:numPr>
        <w:spacing w:line="240" w:lineRule="auto"/>
        <w:rPr>
          <w:rFonts w:ascii="Times New Roman" w:hAnsi="Times New Roman" w:cs="Times New Roman"/>
        </w:rPr>
      </w:pPr>
      <w:r w:rsidRPr="00D40A74">
        <w:rPr>
          <w:rFonts w:ascii="Times New Roman" w:hAnsi="Times New Roman" w:cs="Times New Roman"/>
          <w:bCs/>
          <w:iCs/>
        </w:rPr>
        <w:t xml:space="preserve">Appeals - </w:t>
      </w:r>
      <w:r w:rsidRPr="00D40A74">
        <w:rPr>
          <w:rFonts w:ascii="Times New Roman" w:hAnsi="Times New Roman" w:cs="Times New Roman"/>
        </w:rPr>
        <w:t>A denial of a temporary use permit may be appealed to the Council within 10 days of the City Secretary’s action. The appeal shall be made in writing to the City Secretary.</w:t>
      </w:r>
    </w:p>
    <w:p w:rsidR="00CD6C3F" w:rsidRPr="0092556B" w:rsidRDefault="00CD6C3F" w:rsidP="00CD6C3F">
      <w:pPr>
        <w:spacing w:line="240" w:lineRule="auto"/>
        <w:rPr>
          <w:rFonts w:ascii="Times New Roman" w:hAnsi="Times New Roman" w:cs="Times New Roman"/>
        </w:rPr>
      </w:pPr>
    </w:p>
    <w:p w:rsidR="00CD6C3F" w:rsidRPr="00D7218A" w:rsidRDefault="00CD6C3F" w:rsidP="00CD6C3F">
      <w:pPr>
        <w:pStyle w:val="NoSpacing"/>
        <w:rPr>
          <w:rFonts w:ascii="Times New Roman" w:hAnsi="Times New Roman" w:cs="Times New Roman"/>
          <w:u w:val="single"/>
        </w:rPr>
      </w:pPr>
      <w:r w:rsidRPr="00D7218A">
        <w:rPr>
          <w:rFonts w:ascii="Times New Roman" w:hAnsi="Times New Roman" w:cs="Times New Roman"/>
          <w:u w:val="single"/>
        </w:rPr>
        <w:t>5.6 Classification of New and Unlisted Uses</w:t>
      </w:r>
    </w:p>
    <w:p w:rsidR="00CD6C3F" w:rsidRPr="009D547C" w:rsidRDefault="00CD6C3F" w:rsidP="00CD6C3F">
      <w:pPr>
        <w:pStyle w:val="NoSpacing"/>
      </w:pPr>
    </w:p>
    <w:p w:rsidR="00CD6C3F" w:rsidRPr="00187AAE" w:rsidRDefault="00CD6C3F" w:rsidP="00283167">
      <w:pPr>
        <w:pStyle w:val="ListParagraph"/>
        <w:numPr>
          <w:ilvl w:val="0"/>
          <w:numId w:val="27"/>
        </w:numPr>
        <w:spacing w:line="240" w:lineRule="auto"/>
        <w:rPr>
          <w:rFonts w:ascii="Times New Roman" w:hAnsi="Times New Roman" w:cs="Times New Roman"/>
        </w:rPr>
      </w:pPr>
      <w:r w:rsidRPr="009D547C">
        <w:rPr>
          <w:rFonts w:ascii="Times New Roman" w:hAnsi="Times New Roman" w:cs="Times New Roman"/>
          <w:bCs/>
          <w:iCs/>
        </w:rPr>
        <w:t>Unlisted Uses -</w:t>
      </w:r>
      <w:r w:rsidRPr="009D547C">
        <w:rPr>
          <w:rFonts w:ascii="Times New Roman" w:hAnsi="Times New Roman" w:cs="Times New Roman"/>
        </w:rPr>
        <w:t xml:space="preserve">The uses permitted in this Ordinance are classified on the basis of common operational characteristics and land use compatibility. Uses not specifically listed in this Ordinance are prohibited. However, additional new and unlisted </w:t>
      </w:r>
      <w:r w:rsidRPr="00187AAE">
        <w:rPr>
          <w:rFonts w:ascii="Times New Roman" w:hAnsi="Times New Roman" w:cs="Times New Roman"/>
        </w:rPr>
        <w:t>uses may be permitted by the City Secretary if the use is similar to other uses listed in the same zoning district.</w:t>
      </w:r>
    </w:p>
    <w:p w:rsidR="00CD6C3F" w:rsidRPr="009D547C" w:rsidRDefault="00CD6C3F" w:rsidP="00283167">
      <w:pPr>
        <w:pStyle w:val="ListParagraph"/>
        <w:numPr>
          <w:ilvl w:val="0"/>
          <w:numId w:val="27"/>
        </w:numPr>
        <w:spacing w:line="240" w:lineRule="auto"/>
        <w:rPr>
          <w:rFonts w:ascii="Times New Roman" w:hAnsi="Times New Roman" w:cs="Times New Roman"/>
        </w:rPr>
      </w:pPr>
      <w:r w:rsidRPr="00187AAE">
        <w:rPr>
          <w:rFonts w:ascii="Times New Roman" w:hAnsi="Times New Roman" w:cs="Times New Roman"/>
          <w:bCs/>
          <w:iCs/>
        </w:rPr>
        <w:t xml:space="preserve">Appeals </w:t>
      </w:r>
      <w:r w:rsidRPr="00187AAE">
        <w:rPr>
          <w:rFonts w:ascii="Times New Roman" w:hAnsi="Times New Roman" w:cs="Times New Roman"/>
        </w:rPr>
        <w:t>An applicant, aggrieved by the decision of the City Secretary, may file an appeal of the decision to the Council. The appeal shall be filed in writing in the City Council</w:t>
      </w:r>
      <w:r>
        <w:rPr>
          <w:rFonts w:ascii="Times New Roman" w:hAnsi="Times New Roman" w:cs="Times New Roman"/>
        </w:rPr>
        <w:t xml:space="preserve"> </w:t>
      </w:r>
      <w:r w:rsidRPr="009D547C">
        <w:rPr>
          <w:rFonts w:ascii="Times New Roman" w:hAnsi="Times New Roman" w:cs="Times New Roman"/>
        </w:rPr>
        <w:t xml:space="preserve">within 10 days of the </w:t>
      </w:r>
      <w:r>
        <w:rPr>
          <w:rFonts w:ascii="Times New Roman" w:hAnsi="Times New Roman" w:cs="Times New Roman"/>
        </w:rPr>
        <w:t xml:space="preserve">City </w:t>
      </w:r>
      <w:r w:rsidR="00D7218A">
        <w:rPr>
          <w:rFonts w:ascii="Times New Roman" w:hAnsi="Times New Roman" w:cs="Times New Roman"/>
        </w:rPr>
        <w:t>Secretary</w:t>
      </w:r>
      <w:r w:rsidRPr="009D547C">
        <w:rPr>
          <w:rFonts w:ascii="Times New Roman" w:hAnsi="Times New Roman" w:cs="Times New Roman"/>
        </w:rPr>
        <w:t xml:space="preserve"> action. Unless otherwise stated in the Council action, the determination of the Council with respect to the appeal shall constitute a permanent and consistent interpretative decision which the Director shall apply in all future instances.</w:t>
      </w:r>
    </w:p>
    <w:p w:rsidR="00CD6C3F" w:rsidRPr="009D547C" w:rsidRDefault="00CD6C3F" w:rsidP="00283167">
      <w:pPr>
        <w:pStyle w:val="ListParagraph"/>
        <w:numPr>
          <w:ilvl w:val="0"/>
          <w:numId w:val="27"/>
        </w:numPr>
        <w:jc w:val="both"/>
        <w:rPr>
          <w:rFonts w:ascii="Times New Roman" w:hAnsi="Times New Roman" w:cs="Times New Roman"/>
        </w:rPr>
      </w:pPr>
      <w:r w:rsidRPr="009D547C">
        <w:rPr>
          <w:rFonts w:ascii="Times New Roman" w:hAnsi="Times New Roman" w:cs="Times New Roman"/>
          <w:bCs/>
          <w:iCs/>
        </w:rPr>
        <w:t xml:space="preserve">Conditions - </w:t>
      </w:r>
      <w:r w:rsidRPr="009D547C">
        <w:rPr>
          <w:rFonts w:ascii="Times New Roman" w:hAnsi="Times New Roman" w:cs="Times New Roman"/>
        </w:rPr>
        <w:t>When considering requests for a new land use, the Director shall consider the potential effects of the use on adjacent properties in terms of requirements for services, visual impact, traffic generation, the extent to which the use is consistent with other uses allowed in the district, and other issues they deem appropriate.</w:t>
      </w:r>
    </w:p>
    <w:p w:rsidR="00CD6C3F" w:rsidRPr="009D547C" w:rsidRDefault="00CD6C3F" w:rsidP="00283167">
      <w:pPr>
        <w:pStyle w:val="ListParagraph"/>
        <w:numPr>
          <w:ilvl w:val="0"/>
          <w:numId w:val="27"/>
        </w:numPr>
        <w:spacing w:line="240" w:lineRule="auto"/>
        <w:rPr>
          <w:rFonts w:ascii="Times New Roman" w:hAnsi="Times New Roman" w:cs="Times New Roman"/>
        </w:rPr>
      </w:pPr>
      <w:r w:rsidRPr="009D547C">
        <w:rPr>
          <w:rFonts w:ascii="Times New Roman" w:hAnsi="Times New Roman" w:cs="Times New Roman"/>
          <w:bCs/>
          <w:iCs/>
        </w:rPr>
        <w:t xml:space="preserve">Authorization of New Uses - </w:t>
      </w:r>
      <w:r w:rsidRPr="009D547C">
        <w:rPr>
          <w:rFonts w:ascii="Times New Roman" w:hAnsi="Times New Roman" w:cs="Times New Roman"/>
        </w:rPr>
        <w:t>If a new use is authorized by the Council, a text amendment to this Ordinance shall be sent immediately to the Council for consideration.</w:t>
      </w:r>
    </w:p>
    <w:p w:rsidR="005017EF" w:rsidRPr="0092556B" w:rsidRDefault="005017EF">
      <w:pPr>
        <w:jc w:val="both"/>
        <w:rPr>
          <w:rFonts w:ascii="Times New Roman" w:hAnsi="Times New Roman" w:cs="Times New Roman"/>
          <w:spacing w:val="-3"/>
          <w:u w:val="single"/>
        </w:rPr>
      </w:pPr>
    </w:p>
    <w:p w:rsidR="00C057CA" w:rsidRPr="00C057CA" w:rsidRDefault="00C057CA" w:rsidP="00C057CA">
      <w:pPr>
        <w:jc w:val="center"/>
        <w:rPr>
          <w:rFonts w:ascii="Times New Roman" w:hAnsi="Times New Roman" w:cs="Times New Roman"/>
          <w:b/>
          <w:spacing w:val="-3"/>
        </w:rPr>
      </w:pPr>
      <w:r>
        <w:rPr>
          <w:rFonts w:ascii="Times New Roman" w:hAnsi="Times New Roman" w:cs="Times New Roman"/>
          <w:b/>
          <w:spacing w:val="-3"/>
        </w:rPr>
        <w:t>VI.</w:t>
      </w:r>
    </w:p>
    <w:p w:rsidR="00B43DF7" w:rsidRPr="0092556B" w:rsidRDefault="00B43DF7" w:rsidP="00C057CA">
      <w:pPr>
        <w:jc w:val="center"/>
        <w:rPr>
          <w:rFonts w:ascii="Times New Roman" w:hAnsi="Times New Roman" w:cs="Times New Roman"/>
          <w:b/>
          <w:spacing w:val="-3"/>
        </w:rPr>
      </w:pPr>
      <w:r w:rsidRPr="0092556B">
        <w:rPr>
          <w:rFonts w:ascii="Times New Roman" w:hAnsi="Times New Roman" w:cs="Times New Roman"/>
          <w:b/>
          <w:spacing w:val="-3"/>
          <w:u w:val="single"/>
        </w:rPr>
        <w:t>AGRICULTURE DISTRICT REGULATIONS</w:t>
      </w:r>
    </w:p>
    <w:p w:rsidR="00B43DF7" w:rsidRPr="0092556B" w:rsidRDefault="00B43DF7" w:rsidP="00C057CA">
      <w:pPr>
        <w:jc w:val="center"/>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024F41">
        <w:rPr>
          <w:rFonts w:ascii="Times New Roman" w:hAnsi="Times New Roman" w:cs="Times New Roman"/>
          <w:spacing w:val="-3"/>
          <w:u w:val="single"/>
        </w:rPr>
        <w:t>6.1 Permitted Uses:</w:t>
      </w:r>
      <w:r w:rsidRPr="0092556B">
        <w:rPr>
          <w:rFonts w:ascii="Times New Roman" w:hAnsi="Times New Roman" w:cs="Times New Roman"/>
          <w:spacing w:val="-3"/>
        </w:rPr>
        <w:t xml:space="preserve"> A building or premise in an "A-1" District shall be used only for the following purposes:</w:t>
      </w:r>
    </w:p>
    <w:p w:rsidR="00B43DF7" w:rsidRPr="0092556B" w:rsidRDefault="00B43DF7">
      <w:pPr>
        <w:jc w:val="both"/>
        <w:rPr>
          <w:rFonts w:ascii="Times New Roman" w:hAnsi="Times New Roman" w:cs="Times New Roman"/>
          <w:spacing w:val="-3"/>
        </w:rPr>
      </w:pPr>
    </w:p>
    <w:p w:rsidR="00B43DF7" w:rsidRPr="00187AAE"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xml:space="preserve">.  </w:t>
      </w:r>
      <w:r w:rsidR="00B43DF7" w:rsidRPr="00187AAE">
        <w:rPr>
          <w:rFonts w:ascii="Times New Roman" w:hAnsi="Times New Roman" w:cs="Times New Roman"/>
          <w:spacing w:val="-3"/>
        </w:rPr>
        <w:t>Uses as listed in Appendix 1, Schedule of Uses,</w:t>
      </w:r>
      <w:r w:rsidR="00C057CA" w:rsidRPr="00187AAE">
        <w:rPr>
          <w:rFonts w:ascii="Times New Roman" w:hAnsi="Times New Roman" w:cs="Times New Roman"/>
          <w:spacing w:val="-3"/>
        </w:rPr>
        <w:t xml:space="preserve"> of </w:t>
      </w:r>
      <w:r w:rsidR="00B43DF7" w:rsidRPr="00187AAE">
        <w:rPr>
          <w:rFonts w:ascii="Times New Roman" w:hAnsi="Times New Roman" w:cs="Times New Roman"/>
          <w:spacing w:val="-3"/>
        </w:rPr>
        <w:t>this ordinance.</w:t>
      </w:r>
    </w:p>
    <w:p w:rsidR="00B43DF7" w:rsidRPr="00187AAE" w:rsidRDefault="00B43DF7">
      <w:pPr>
        <w:jc w:val="both"/>
        <w:rPr>
          <w:rFonts w:ascii="Times New Roman" w:hAnsi="Times New Roman" w:cs="Times New Roman"/>
          <w:spacing w:val="-3"/>
        </w:rPr>
      </w:pPr>
    </w:p>
    <w:p w:rsidR="00B43DF7" w:rsidRPr="00187AAE" w:rsidRDefault="00B43DF7">
      <w:pPr>
        <w:jc w:val="both"/>
        <w:rPr>
          <w:rFonts w:ascii="Times New Roman" w:hAnsi="Times New Roman" w:cs="Times New Roman"/>
          <w:spacing w:val="-3"/>
        </w:rPr>
      </w:pPr>
      <w:r w:rsidRPr="00187AAE">
        <w:rPr>
          <w:rFonts w:ascii="Times New Roman" w:hAnsi="Times New Roman" w:cs="Times New Roman"/>
          <w:spacing w:val="-3"/>
          <w:u w:val="single"/>
        </w:rPr>
        <w:t>6.2 Permitted Specific Uses</w:t>
      </w:r>
      <w:r w:rsidRPr="00187AAE">
        <w:rPr>
          <w:rFonts w:ascii="Times New Roman" w:hAnsi="Times New Roman" w:cs="Times New Roman"/>
          <w:spacing w:val="-3"/>
        </w:rPr>
        <w:t>:  The following specific uses shall be permitted in an "A-1" District, when granted in accordance with Section 17:</w:t>
      </w:r>
    </w:p>
    <w:p w:rsidR="00B43DF7" w:rsidRPr="0092556B" w:rsidRDefault="00D049C5">
      <w:pPr>
        <w:jc w:val="both"/>
        <w:rPr>
          <w:rFonts w:ascii="Times New Roman" w:hAnsi="Times New Roman" w:cs="Times New Roman"/>
          <w:spacing w:val="-3"/>
        </w:rPr>
      </w:pPr>
      <w:r w:rsidRPr="00187AAE">
        <w:rPr>
          <w:rFonts w:ascii="Times New Roman" w:hAnsi="Times New Roman" w:cs="Times New Roman"/>
          <w:spacing w:val="-3"/>
        </w:rPr>
        <w:tab/>
        <w:t>A</w:t>
      </w:r>
      <w:r w:rsidR="00B43DF7" w:rsidRPr="00187AAE">
        <w:rPr>
          <w:rFonts w:ascii="Times New Roman" w:hAnsi="Times New Roman" w:cs="Times New Roman"/>
          <w:spacing w:val="-3"/>
        </w:rPr>
        <w:t>.  Uses as listed in Appendix 1, Schedule of Uses</w:t>
      </w:r>
      <w:r w:rsidR="00C057CA" w:rsidRPr="00187AAE">
        <w:rPr>
          <w:rFonts w:ascii="Times New Roman" w:hAnsi="Times New Roman" w:cs="Times New Roman"/>
          <w:spacing w:val="-3"/>
        </w:rPr>
        <w:t xml:space="preserve">, of </w:t>
      </w:r>
      <w:r w:rsidR="00B43DF7" w:rsidRPr="00187AAE">
        <w:rPr>
          <w:rFonts w:ascii="Times New Roman" w:hAnsi="Times New Roman" w:cs="Times New Roman"/>
          <w:spacing w:val="-3"/>
        </w:rPr>
        <w:t>this ordinance.</w:t>
      </w:r>
    </w:p>
    <w:p w:rsidR="00B43DF7" w:rsidRPr="0092556B" w:rsidRDefault="00B43DF7">
      <w:pPr>
        <w:jc w:val="both"/>
        <w:rPr>
          <w:rFonts w:ascii="Times New Roman" w:hAnsi="Times New Roman" w:cs="Times New Roman"/>
          <w:spacing w:val="-3"/>
        </w:rPr>
      </w:pPr>
    </w:p>
    <w:p w:rsidR="00B43DF7" w:rsidRPr="00D049C5" w:rsidRDefault="00024F41" w:rsidP="00283167">
      <w:pPr>
        <w:pStyle w:val="ListParagraph"/>
        <w:numPr>
          <w:ilvl w:val="1"/>
          <w:numId w:val="19"/>
        </w:numPr>
        <w:jc w:val="both"/>
        <w:rPr>
          <w:rFonts w:ascii="Times New Roman" w:hAnsi="Times New Roman" w:cs="Times New Roman"/>
          <w:spacing w:val="-3"/>
        </w:rPr>
      </w:pPr>
      <w:r w:rsidRPr="00D049C5">
        <w:rPr>
          <w:rFonts w:ascii="Times New Roman" w:hAnsi="Times New Roman" w:cs="Times New Roman"/>
          <w:spacing w:val="-3"/>
          <w:u w:val="single"/>
        </w:rPr>
        <w:t>Height</w:t>
      </w:r>
      <w:r w:rsidR="00B43DF7" w:rsidRPr="00D049C5">
        <w:rPr>
          <w:rFonts w:ascii="Times New Roman" w:hAnsi="Times New Roman" w:cs="Times New Roman"/>
          <w:spacing w:val="-3"/>
          <w:u w:val="single"/>
        </w:rPr>
        <w:t xml:space="preserve"> and Area Regulations</w:t>
      </w:r>
      <w:r w:rsidR="00B43DF7" w:rsidRPr="00D049C5">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187AAE" w:rsidRDefault="00B43DF7" w:rsidP="00283167">
      <w:pPr>
        <w:pStyle w:val="ListParagraph"/>
        <w:numPr>
          <w:ilvl w:val="0"/>
          <w:numId w:val="20"/>
        </w:numPr>
        <w:jc w:val="both"/>
        <w:rPr>
          <w:rFonts w:ascii="Times New Roman" w:hAnsi="Times New Roman" w:cs="Times New Roman"/>
          <w:spacing w:val="-3"/>
        </w:rPr>
      </w:pPr>
      <w:r w:rsidRPr="00187AAE">
        <w:rPr>
          <w:rFonts w:ascii="Times New Roman" w:hAnsi="Times New Roman" w:cs="Times New Roman"/>
          <w:spacing w:val="-3"/>
        </w:rPr>
        <w:t>See Appendix 2, Area</w:t>
      </w:r>
      <w:r w:rsidR="00C057CA" w:rsidRPr="00187AAE">
        <w:rPr>
          <w:rFonts w:ascii="Times New Roman" w:hAnsi="Times New Roman" w:cs="Times New Roman"/>
          <w:spacing w:val="-3"/>
        </w:rPr>
        <w:t>, Setback, Height, Coverage and</w:t>
      </w:r>
      <w:r w:rsidRPr="00187AAE">
        <w:rPr>
          <w:rFonts w:ascii="Times New Roman" w:hAnsi="Times New Roman" w:cs="Times New Roman"/>
          <w:spacing w:val="-3"/>
        </w:rPr>
        <w:t xml:space="preserve"> Density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024F41" w:rsidRPr="00024F41" w:rsidRDefault="00024F41" w:rsidP="00024F41">
      <w:pPr>
        <w:jc w:val="center"/>
        <w:rPr>
          <w:rFonts w:ascii="Times New Roman" w:hAnsi="Times New Roman" w:cs="Times New Roman"/>
          <w:b/>
          <w:spacing w:val="-3"/>
        </w:rPr>
      </w:pPr>
      <w:r>
        <w:rPr>
          <w:rFonts w:ascii="Times New Roman" w:hAnsi="Times New Roman" w:cs="Times New Roman"/>
          <w:b/>
          <w:spacing w:val="-3"/>
        </w:rPr>
        <w:t>VII.</w:t>
      </w:r>
    </w:p>
    <w:p w:rsidR="00B43DF7" w:rsidRPr="0092556B" w:rsidRDefault="00B43DF7" w:rsidP="00024F41">
      <w:pPr>
        <w:jc w:val="center"/>
        <w:rPr>
          <w:rFonts w:ascii="Times New Roman" w:hAnsi="Times New Roman" w:cs="Times New Roman"/>
          <w:b/>
          <w:spacing w:val="-3"/>
        </w:rPr>
      </w:pPr>
      <w:r w:rsidRPr="0092556B">
        <w:rPr>
          <w:rFonts w:ascii="Times New Roman" w:hAnsi="Times New Roman" w:cs="Times New Roman"/>
          <w:b/>
          <w:spacing w:val="-3"/>
          <w:u w:val="single"/>
        </w:rPr>
        <w:t>"R-E" SINGLE FAMILY RESIDENTIAL - ESTATE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Purpose and Description</w:t>
      </w:r>
      <w:r w:rsidRPr="0092556B">
        <w:rPr>
          <w:rFonts w:ascii="Times New Roman" w:hAnsi="Times New Roman" w:cs="Times New Roman"/>
          <w:spacing w:val="-3"/>
        </w:rPr>
        <w:t xml:space="preserve"> - This district is designed to accommodate single family residential development on large lots.  The district can be appropriately located in proximity to agricultural and standard single family residential uses, Densities in this district will not usually exceed one (1) unit per gross area.</w:t>
      </w:r>
    </w:p>
    <w:p w:rsidR="00B43DF7" w:rsidRPr="0092556B" w:rsidRDefault="00B43DF7">
      <w:pPr>
        <w:jc w:val="both"/>
        <w:rPr>
          <w:rFonts w:ascii="Times New Roman" w:hAnsi="Times New Roman" w:cs="Times New Roman"/>
          <w:spacing w:val="-3"/>
        </w:rPr>
      </w:pPr>
    </w:p>
    <w:p w:rsidR="00B43DF7" w:rsidRPr="0092556B" w:rsidRDefault="00024F41">
      <w:pPr>
        <w:jc w:val="both"/>
        <w:rPr>
          <w:rFonts w:ascii="Times New Roman" w:hAnsi="Times New Roman" w:cs="Times New Roman"/>
          <w:spacing w:val="-3"/>
        </w:rPr>
      </w:pPr>
      <w:r w:rsidRPr="00024F41">
        <w:rPr>
          <w:rFonts w:ascii="Times New Roman" w:hAnsi="Times New Roman" w:cs="Times New Roman"/>
          <w:spacing w:val="-3"/>
          <w:u w:val="single"/>
        </w:rPr>
        <w:t>7.1 Permitted</w:t>
      </w:r>
      <w:r w:rsidR="00B43DF7" w:rsidRPr="00024F41">
        <w:rPr>
          <w:rFonts w:ascii="Times New Roman" w:hAnsi="Times New Roman" w:cs="Times New Roman"/>
          <w:spacing w:val="-3"/>
          <w:u w:val="single"/>
        </w:rPr>
        <w:t xml:space="preserve"> Uses:</w:t>
      </w:r>
      <w:r w:rsidR="00B43DF7" w:rsidRPr="0092556B">
        <w:rPr>
          <w:rFonts w:ascii="Times New Roman" w:hAnsi="Times New Roman" w:cs="Times New Roman"/>
          <w:spacing w:val="-3"/>
        </w:rPr>
        <w:t xml:space="preserve">  A building or premise in an "RR-E" District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024F41">
        <w:rPr>
          <w:rFonts w:ascii="Times New Roman" w:hAnsi="Times New Roman" w:cs="Times New Roman"/>
          <w:spacing w:val="-3"/>
          <w:u w:val="single"/>
        </w:rPr>
        <w:t>7.2 Permitted Specific Uses</w:t>
      </w:r>
      <w:r w:rsidRPr="0092556B">
        <w:rPr>
          <w:rFonts w:ascii="Times New Roman" w:hAnsi="Times New Roman" w:cs="Times New Roman"/>
          <w:spacing w:val="-3"/>
        </w:rPr>
        <w:t>:  The following specific uses shall be permitted in an "R-E"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024F41" w:rsidRDefault="00024F41">
      <w:pPr>
        <w:jc w:val="both"/>
        <w:rPr>
          <w:rFonts w:ascii="Times New Roman" w:hAnsi="Times New Roman" w:cs="Times New Roman"/>
          <w:spacing w:val="-3"/>
          <w:u w:val="single"/>
        </w:rPr>
      </w:pPr>
      <w:r w:rsidRPr="00024F41">
        <w:rPr>
          <w:rFonts w:ascii="Times New Roman" w:hAnsi="Times New Roman" w:cs="Times New Roman"/>
          <w:spacing w:val="-3"/>
          <w:u w:val="single"/>
        </w:rPr>
        <w:t>7.3 Height</w:t>
      </w:r>
      <w:r w:rsidR="00B43DF7" w:rsidRPr="00024F41">
        <w:rPr>
          <w:rFonts w:ascii="Times New Roman" w:hAnsi="Times New Roman" w:cs="Times New Roman"/>
          <w:spacing w:val="-3"/>
          <w:u w:val="single"/>
        </w:rPr>
        <w:t xml:space="preserve"> and Area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w:t>
      </w:r>
      <w:r w:rsidR="00C057CA">
        <w:rPr>
          <w:rFonts w:ascii="Times New Roman" w:hAnsi="Times New Roman" w:cs="Times New Roman"/>
          <w:spacing w:val="-3"/>
        </w:rPr>
        <w:t xml:space="preserve"> </w:t>
      </w:r>
      <w:r w:rsidRPr="0092556B">
        <w:rPr>
          <w:rFonts w:ascii="Times New Roman" w:hAnsi="Times New Roman" w:cs="Times New Roman"/>
          <w:spacing w:val="-3"/>
        </w:rPr>
        <w:t>Density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410BF2" w:rsidRPr="00410BF2" w:rsidRDefault="00410BF2" w:rsidP="00410BF2">
      <w:pPr>
        <w:jc w:val="center"/>
        <w:rPr>
          <w:rFonts w:ascii="Times New Roman" w:hAnsi="Times New Roman" w:cs="Times New Roman"/>
          <w:b/>
          <w:spacing w:val="-3"/>
        </w:rPr>
      </w:pPr>
      <w:r>
        <w:rPr>
          <w:rFonts w:ascii="Times New Roman" w:hAnsi="Times New Roman" w:cs="Times New Roman"/>
          <w:b/>
          <w:spacing w:val="-3"/>
        </w:rPr>
        <w:t>VIII.</w:t>
      </w:r>
    </w:p>
    <w:p w:rsidR="00B43DF7" w:rsidRPr="0092556B" w:rsidRDefault="00B43DF7" w:rsidP="00410BF2">
      <w:pPr>
        <w:jc w:val="center"/>
        <w:rPr>
          <w:rFonts w:ascii="Times New Roman" w:hAnsi="Times New Roman" w:cs="Times New Roman"/>
          <w:b/>
          <w:spacing w:val="-3"/>
        </w:rPr>
      </w:pPr>
      <w:r w:rsidRPr="0092556B">
        <w:rPr>
          <w:rFonts w:ascii="Times New Roman" w:hAnsi="Times New Roman" w:cs="Times New Roman"/>
          <w:b/>
          <w:spacing w:val="-3"/>
          <w:u w:val="single"/>
        </w:rPr>
        <w:t>"R-1" SINGLE FAMILY RESIDENTIAL DISTRICT REGULATIONS</w:t>
      </w:r>
    </w:p>
    <w:p w:rsidR="00B43DF7" w:rsidRPr="0092556B" w:rsidRDefault="00B43DF7" w:rsidP="00410BF2">
      <w:pPr>
        <w:jc w:val="center"/>
        <w:rPr>
          <w:rFonts w:ascii="Times New Roman" w:hAnsi="Times New Roman" w:cs="Times New Roman"/>
          <w:spacing w:val="-3"/>
        </w:rPr>
      </w:pPr>
    </w:p>
    <w:p w:rsidR="00847FAE" w:rsidRDefault="00B43DF7">
      <w:pPr>
        <w:jc w:val="both"/>
        <w:rPr>
          <w:rFonts w:ascii="Times New Roman" w:hAnsi="Times New Roman" w:cs="Times New Roman"/>
          <w:spacing w:val="-3"/>
        </w:rPr>
      </w:pPr>
      <w:r w:rsidRPr="00410BF2">
        <w:rPr>
          <w:rFonts w:ascii="Times New Roman" w:hAnsi="Times New Roman" w:cs="Times New Roman"/>
          <w:spacing w:val="-3"/>
          <w:u w:val="single"/>
        </w:rPr>
        <w:t>8.1 Permitted Uses</w:t>
      </w:r>
      <w:r w:rsidRPr="0092556B">
        <w:rPr>
          <w:rFonts w:ascii="Times New Roman" w:hAnsi="Times New Roman" w:cs="Times New Roman"/>
          <w:spacing w:val="-3"/>
        </w:rPr>
        <w:t xml:space="preserve">:  </w:t>
      </w:r>
    </w:p>
    <w:p w:rsidR="00847FAE" w:rsidRDefault="00847FAE">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 building or premise in an "R-1" District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8.2 Permitted Specific Uses</w:t>
      </w:r>
      <w:r w:rsidRPr="0092556B">
        <w:rPr>
          <w:rFonts w:ascii="Times New Roman" w:hAnsi="Times New Roman" w:cs="Times New Roman"/>
          <w:spacing w:val="-3"/>
          <w:u w:val="single"/>
        </w:rPr>
        <w:t>:</w:t>
      </w:r>
      <w:r w:rsidRPr="0092556B">
        <w:rPr>
          <w:rFonts w:ascii="Times New Roman" w:hAnsi="Times New Roman" w:cs="Times New Roman"/>
          <w:spacing w:val="-3"/>
        </w:rPr>
        <w:t xml:space="preserve">  The following specific uses shall be permitted in an "R-1"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w:t>
      </w:r>
      <w:r w:rsidR="00C057CA">
        <w:rPr>
          <w:rFonts w:ascii="Times New Roman" w:hAnsi="Times New Roman" w:cs="Times New Roman"/>
          <w:spacing w:val="-3"/>
        </w:rPr>
        <w:t xml:space="preserve"> </w:t>
      </w:r>
      <w:r w:rsidR="00B43DF7" w:rsidRPr="0092556B">
        <w:rPr>
          <w:rFonts w:ascii="Times New Roman" w:hAnsi="Times New Roman" w:cs="Times New Roman"/>
          <w:spacing w:val="-3"/>
        </w:rPr>
        <w:t>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8.3 Height and Area Regulations</w:t>
      </w:r>
      <w:r w:rsidRPr="0092556B">
        <w:rPr>
          <w:rFonts w:ascii="Times New Roman" w:hAnsi="Times New Roman" w:cs="Times New Roman"/>
          <w:spacing w:val="-3"/>
        </w:rPr>
        <w:t xml:space="preserve">: </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  Density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410BF2" w:rsidRPr="00410BF2" w:rsidRDefault="00410BF2" w:rsidP="00410BF2">
      <w:pPr>
        <w:jc w:val="center"/>
        <w:rPr>
          <w:rFonts w:ascii="Times New Roman" w:hAnsi="Times New Roman" w:cs="Times New Roman"/>
          <w:b/>
          <w:spacing w:val="-3"/>
        </w:rPr>
      </w:pPr>
      <w:r>
        <w:rPr>
          <w:rFonts w:ascii="Times New Roman" w:hAnsi="Times New Roman" w:cs="Times New Roman"/>
          <w:b/>
          <w:spacing w:val="-3"/>
        </w:rPr>
        <w:t>IX.</w:t>
      </w:r>
    </w:p>
    <w:p w:rsidR="00B43DF7" w:rsidRPr="0092556B" w:rsidRDefault="00B43DF7" w:rsidP="00410BF2">
      <w:pPr>
        <w:jc w:val="center"/>
        <w:rPr>
          <w:rFonts w:ascii="Times New Roman" w:hAnsi="Times New Roman" w:cs="Times New Roman"/>
          <w:b/>
          <w:spacing w:val="-3"/>
        </w:rPr>
      </w:pPr>
      <w:r w:rsidRPr="0092556B">
        <w:rPr>
          <w:rFonts w:ascii="Times New Roman" w:hAnsi="Times New Roman" w:cs="Times New Roman"/>
          <w:b/>
          <w:spacing w:val="-3"/>
          <w:u w:val="single"/>
        </w:rPr>
        <w:t>"R-2" TWO FAMILY RESIDENTIAL DISTRICT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9.1</w:t>
      </w:r>
      <w:r w:rsidR="00410BF2">
        <w:rPr>
          <w:rFonts w:ascii="Times New Roman" w:hAnsi="Times New Roman" w:cs="Times New Roman"/>
          <w:spacing w:val="-3"/>
          <w:u w:val="single"/>
        </w:rPr>
        <w:t xml:space="preserve"> </w:t>
      </w:r>
      <w:r w:rsidRPr="00410BF2">
        <w:rPr>
          <w:rFonts w:ascii="Times New Roman" w:hAnsi="Times New Roman" w:cs="Times New Roman"/>
          <w:spacing w:val="-3"/>
          <w:u w:val="single"/>
        </w:rPr>
        <w:t>Permitted Uses</w:t>
      </w:r>
      <w:r w:rsidRPr="0092556B">
        <w:rPr>
          <w:rFonts w:ascii="Times New Roman" w:hAnsi="Times New Roman" w:cs="Times New Roman"/>
          <w:spacing w:val="-3"/>
          <w:u w:val="single"/>
        </w:rPr>
        <w:t>:</w:t>
      </w:r>
      <w:r w:rsidRPr="0092556B">
        <w:rPr>
          <w:rFonts w:ascii="Times New Roman" w:hAnsi="Times New Roman" w:cs="Times New Roman"/>
          <w:spacing w:val="-3"/>
        </w:rPr>
        <w:t xml:space="preserve">  A building or premise in an "R-2" District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9.2 Permitted Specific Uses</w:t>
      </w:r>
      <w:r w:rsidRPr="0092556B">
        <w:rPr>
          <w:rFonts w:ascii="Times New Roman" w:hAnsi="Times New Roman" w:cs="Times New Roman"/>
          <w:spacing w:val="-3"/>
        </w:rPr>
        <w:t>:  The following specific uses shall be permitted in an "R-2"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w:t>
      </w:r>
      <w:r w:rsidR="00E259B1">
        <w:rPr>
          <w:rFonts w:ascii="Times New Roman" w:hAnsi="Times New Roman" w:cs="Times New Roman"/>
          <w:spacing w:val="-3"/>
        </w:rPr>
        <w:t xml:space="preserve"> </w:t>
      </w:r>
      <w:r w:rsidR="00B43DF7" w:rsidRPr="0092556B">
        <w:rPr>
          <w:rFonts w:ascii="Times New Roman" w:hAnsi="Times New Roman" w:cs="Times New Roman"/>
          <w:spacing w:val="-3"/>
        </w:rPr>
        <w:t>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10BF2">
        <w:rPr>
          <w:rFonts w:ascii="Times New Roman" w:hAnsi="Times New Roman" w:cs="Times New Roman"/>
          <w:spacing w:val="-3"/>
          <w:u w:val="single"/>
        </w:rPr>
        <w:t>9.3 Height and Area Regulations</w:t>
      </w:r>
      <w:r w:rsidRPr="0092556B">
        <w:rPr>
          <w:rFonts w:ascii="Times New Roman" w:hAnsi="Times New Roman" w:cs="Times New Roman"/>
          <w:spacing w:val="-3"/>
        </w:rPr>
        <w:t xml:space="preserve">:  </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 Density Regulations</w:t>
      </w:r>
    </w:p>
    <w:p w:rsidR="00B43DF7" w:rsidRPr="0092556B" w:rsidRDefault="00B43DF7">
      <w:pPr>
        <w:jc w:val="both"/>
        <w:rPr>
          <w:rFonts w:ascii="Times New Roman" w:hAnsi="Times New Roman" w:cs="Times New Roman"/>
          <w:spacing w:val="-3"/>
        </w:rPr>
      </w:pPr>
    </w:p>
    <w:p w:rsidR="00410BF2" w:rsidRPr="00410BF2" w:rsidRDefault="00410BF2" w:rsidP="00410BF2">
      <w:pPr>
        <w:jc w:val="center"/>
        <w:rPr>
          <w:rFonts w:ascii="Times New Roman" w:hAnsi="Times New Roman" w:cs="Times New Roman"/>
          <w:b/>
          <w:spacing w:val="-3"/>
        </w:rPr>
      </w:pPr>
      <w:r w:rsidRPr="00410BF2">
        <w:rPr>
          <w:rFonts w:ascii="Times New Roman" w:hAnsi="Times New Roman" w:cs="Times New Roman"/>
          <w:b/>
          <w:spacing w:val="-3"/>
        </w:rPr>
        <w:t>X.</w:t>
      </w:r>
    </w:p>
    <w:p w:rsidR="00B43DF7" w:rsidRPr="0092556B" w:rsidRDefault="00410BF2" w:rsidP="00410BF2">
      <w:pPr>
        <w:jc w:val="center"/>
        <w:rPr>
          <w:rFonts w:ascii="Times New Roman" w:hAnsi="Times New Roman" w:cs="Times New Roman"/>
          <w:b/>
          <w:spacing w:val="-3"/>
          <w:u w:val="single"/>
        </w:rPr>
      </w:pPr>
      <w:r>
        <w:rPr>
          <w:rFonts w:ascii="Times New Roman" w:hAnsi="Times New Roman" w:cs="Times New Roman"/>
          <w:b/>
          <w:spacing w:val="-3"/>
          <w:u w:val="single"/>
        </w:rPr>
        <w:t>“</w:t>
      </w:r>
      <w:r w:rsidR="00B43DF7" w:rsidRPr="0092556B">
        <w:rPr>
          <w:rFonts w:ascii="Times New Roman" w:hAnsi="Times New Roman" w:cs="Times New Roman"/>
          <w:b/>
          <w:spacing w:val="-3"/>
          <w:u w:val="single"/>
        </w:rPr>
        <w:t>MH-1" MANUFACTURED HOME AND MODULAR HOUSING DISTRICT</w:t>
      </w:r>
    </w:p>
    <w:p w:rsidR="00B43DF7" w:rsidRPr="0092556B" w:rsidRDefault="00B43DF7" w:rsidP="00410BF2">
      <w:pPr>
        <w:jc w:val="center"/>
        <w:rPr>
          <w:rFonts w:ascii="Times New Roman" w:hAnsi="Times New Roman" w:cs="Times New Roman"/>
          <w:spacing w:val="-3"/>
          <w:u w:val="single"/>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Purpose and Description</w:t>
      </w:r>
      <w:r w:rsidRPr="0092556B">
        <w:rPr>
          <w:rFonts w:ascii="Times New Roman" w:hAnsi="Times New Roman" w:cs="Times New Roman"/>
          <w:spacing w:val="-3"/>
        </w:rPr>
        <w:t>:  The "MH-1" Manufactured Home (HUD Code) and Modular Housing District is intended to provide for quality mobile home subdivision development containing many of the  charact</w:t>
      </w:r>
      <w:r w:rsidR="00F81746" w:rsidRPr="0092556B">
        <w:rPr>
          <w:rFonts w:ascii="Times New Roman" w:hAnsi="Times New Roman" w:cs="Times New Roman"/>
          <w:spacing w:val="-3"/>
        </w:rPr>
        <w:t>er</w:t>
      </w:r>
      <w:r w:rsidRPr="0092556B">
        <w:rPr>
          <w:rFonts w:ascii="Times New Roman" w:hAnsi="Times New Roman" w:cs="Times New Roman"/>
          <w:spacing w:val="-3"/>
        </w:rPr>
        <w:t>istics and atmosphere of a standard single family subdivision.</w:t>
      </w:r>
    </w:p>
    <w:p w:rsidR="00B43DF7" w:rsidRPr="0092556B" w:rsidRDefault="00B43DF7">
      <w:pPr>
        <w:jc w:val="both"/>
        <w:rPr>
          <w:rFonts w:ascii="Times New Roman" w:hAnsi="Times New Roman" w:cs="Times New Roman"/>
          <w:spacing w:val="-3"/>
        </w:rPr>
      </w:pPr>
    </w:p>
    <w:p w:rsidR="00B43DF7" w:rsidRPr="0092556B" w:rsidRDefault="00410BF2">
      <w:pPr>
        <w:jc w:val="both"/>
        <w:rPr>
          <w:rFonts w:ascii="Times New Roman" w:hAnsi="Times New Roman" w:cs="Times New Roman"/>
          <w:spacing w:val="-3"/>
        </w:rPr>
      </w:pPr>
      <w:r w:rsidRPr="00410BF2">
        <w:rPr>
          <w:rFonts w:ascii="Times New Roman" w:hAnsi="Times New Roman" w:cs="Times New Roman"/>
          <w:spacing w:val="-3"/>
          <w:u w:val="single"/>
        </w:rPr>
        <w:t>10.1 Use</w:t>
      </w:r>
      <w:r w:rsidR="00B43DF7" w:rsidRPr="00410BF2">
        <w:rPr>
          <w:rFonts w:ascii="Times New Roman" w:hAnsi="Times New Roman" w:cs="Times New Roman"/>
          <w:spacing w:val="-3"/>
          <w:u w:val="single"/>
        </w:rPr>
        <w:t xml:space="preserve"> Regulations</w:t>
      </w:r>
      <w:r w:rsidR="00B43DF7" w:rsidRPr="0092556B">
        <w:rPr>
          <w:rFonts w:ascii="Times New Roman" w:hAnsi="Times New Roman" w:cs="Times New Roman"/>
          <w:spacing w:val="-3"/>
        </w:rPr>
        <w:t>:  A building or premise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w:t>
      </w:r>
      <w:r w:rsidR="00C700F9">
        <w:rPr>
          <w:rFonts w:ascii="Times New Roman" w:hAnsi="Times New Roman" w:cs="Times New Roman"/>
          <w:spacing w:val="-3"/>
        </w:rPr>
        <w:t xml:space="preserve"> </w:t>
      </w:r>
      <w:r w:rsidR="00B43DF7" w:rsidRPr="0092556B">
        <w:rPr>
          <w:rFonts w:ascii="Times New Roman" w:hAnsi="Times New Roman" w:cs="Times New Roman"/>
          <w:spacing w:val="-3"/>
        </w:rPr>
        <w:t>this ordinance.</w:t>
      </w:r>
    </w:p>
    <w:p w:rsidR="00B43DF7" w:rsidRPr="0092556B" w:rsidRDefault="00B43DF7">
      <w:pPr>
        <w:jc w:val="both"/>
        <w:rPr>
          <w:rFonts w:ascii="Times New Roman" w:hAnsi="Times New Roman" w:cs="Times New Roman"/>
          <w:spacing w:val="-3"/>
        </w:rPr>
      </w:pPr>
    </w:p>
    <w:p w:rsidR="00B43DF7" w:rsidRPr="0092556B" w:rsidRDefault="00410BF2">
      <w:pPr>
        <w:jc w:val="both"/>
        <w:rPr>
          <w:rFonts w:ascii="Times New Roman" w:hAnsi="Times New Roman" w:cs="Times New Roman"/>
          <w:spacing w:val="-3"/>
        </w:rPr>
      </w:pPr>
      <w:r w:rsidRPr="00410BF2">
        <w:rPr>
          <w:rFonts w:ascii="Times New Roman" w:hAnsi="Times New Roman" w:cs="Times New Roman"/>
          <w:spacing w:val="-3"/>
          <w:u w:val="single"/>
        </w:rPr>
        <w:t>10.2 Permitted</w:t>
      </w:r>
      <w:r w:rsidR="00B43DF7" w:rsidRPr="00410BF2">
        <w:rPr>
          <w:rFonts w:ascii="Times New Roman" w:hAnsi="Times New Roman" w:cs="Times New Roman"/>
          <w:spacing w:val="-3"/>
          <w:u w:val="single"/>
        </w:rPr>
        <w:t xml:space="preserve"> Specific Uses</w:t>
      </w:r>
      <w:r w:rsidR="00B43DF7" w:rsidRPr="0092556B">
        <w:rPr>
          <w:rFonts w:ascii="Times New Roman" w:hAnsi="Times New Roman" w:cs="Times New Roman"/>
          <w:spacing w:val="-3"/>
          <w:u w:val="single"/>
        </w:rPr>
        <w:t>:</w:t>
      </w:r>
      <w:r w:rsidR="00B43DF7" w:rsidRPr="0092556B">
        <w:rPr>
          <w:rFonts w:ascii="Times New Roman" w:hAnsi="Times New Roman" w:cs="Times New Roman"/>
          <w:spacing w:val="-3"/>
        </w:rPr>
        <w:t xml:space="preserve">  The following specific uses shall be permitted in the MH-1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D049C5">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410BF2">
      <w:pPr>
        <w:jc w:val="both"/>
        <w:rPr>
          <w:rFonts w:ascii="Times New Roman" w:hAnsi="Times New Roman" w:cs="Times New Roman"/>
          <w:spacing w:val="-3"/>
        </w:rPr>
      </w:pPr>
      <w:r w:rsidRPr="00410BF2">
        <w:rPr>
          <w:rFonts w:ascii="Times New Roman" w:hAnsi="Times New Roman" w:cs="Times New Roman"/>
          <w:spacing w:val="-3"/>
          <w:u w:val="single"/>
        </w:rPr>
        <w:t>10.3 Height</w:t>
      </w:r>
      <w:r w:rsidR="00B43DF7" w:rsidRPr="00410BF2">
        <w:rPr>
          <w:rFonts w:ascii="Times New Roman" w:hAnsi="Times New Roman" w:cs="Times New Roman"/>
          <w:spacing w:val="-3"/>
          <w:u w:val="single"/>
        </w:rPr>
        <w:t xml:space="preserve"> and Area Regulations</w:t>
      </w:r>
      <w:r w:rsidR="00B43DF7"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 </w:t>
      </w: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w:t>
      </w:r>
      <w:r w:rsidR="00C700F9">
        <w:rPr>
          <w:rFonts w:ascii="Times New Roman" w:hAnsi="Times New Roman" w:cs="Times New Roman"/>
          <w:spacing w:val="-3"/>
        </w:rPr>
        <w:t xml:space="preserve"> </w:t>
      </w:r>
      <w:r w:rsidRPr="0092556B">
        <w:rPr>
          <w:rFonts w:ascii="Times New Roman" w:hAnsi="Times New Roman" w:cs="Times New Roman"/>
          <w:spacing w:val="-3"/>
        </w:rPr>
        <w:t>Density Regulations.</w:t>
      </w:r>
    </w:p>
    <w:p w:rsidR="00B43DF7" w:rsidRPr="0092556B" w:rsidRDefault="00B43DF7">
      <w:pPr>
        <w:jc w:val="both"/>
        <w:rPr>
          <w:rFonts w:ascii="Times New Roman" w:hAnsi="Times New Roman" w:cs="Times New Roman"/>
          <w:spacing w:val="-3"/>
        </w:rPr>
      </w:pPr>
    </w:p>
    <w:p w:rsidR="00C700F9" w:rsidRDefault="00C700F9">
      <w:pPr>
        <w:jc w:val="both"/>
        <w:rPr>
          <w:rFonts w:ascii="Times New Roman" w:hAnsi="Times New Roman" w:cs="Times New Roman"/>
          <w:spacing w:val="-3"/>
        </w:rPr>
      </w:pPr>
      <w:r w:rsidRPr="00C700F9">
        <w:rPr>
          <w:rFonts w:ascii="Times New Roman" w:hAnsi="Times New Roman" w:cs="Times New Roman"/>
          <w:spacing w:val="-3"/>
          <w:u w:val="single"/>
        </w:rPr>
        <w:t>10.4 Parking</w:t>
      </w:r>
      <w:r w:rsidR="00B43DF7" w:rsidRPr="00C700F9">
        <w:rPr>
          <w:rFonts w:ascii="Times New Roman" w:hAnsi="Times New Roman" w:cs="Times New Roman"/>
          <w:spacing w:val="-3"/>
          <w:u w:val="single"/>
        </w:rPr>
        <w:t xml:space="preserve"> Requirements</w:t>
      </w:r>
      <w:r w:rsidR="00B43DF7" w:rsidRPr="0092556B">
        <w:rPr>
          <w:rFonts w:ascii="Times New Roman" w:hAnsi="Times New Roman" w:cs="Times New Roman"/>
          <w:spacing w:val="-3"/>
        </w:rPr>
        <w:t xml:space="preserve">:  </w:t>
      </w:r>
    </w:p>
    <w:p w:rsidR="00C700F9" w:rsidRDefault="00C700F9">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Two (2) spaces shall be provided per unit located on the lot plus additional spaces for accessory uses as </w:t>
      </w:r>
      <w:r w:rsidRPr="00187AAE">
        <w:rPr>
          <w:rFonts w:ascii="Times New Roman" w:hAnsi="Times New Roman" w:cs="Times New Roman"/>
          <w:spacing w:val="-3"/>
        </w:rPr>
        <w:t>required in Section 20.</w:t>
      </w:r>
    </w:p>
    <w:p w:rsidR="00B43DF7" w:rsidRPr="0092556B" w:rsidRDefault="00B43DF7">
      <w:pPr>
        <w:jc w:val="both"/>
        <w:rPr>
          <w:rFonts w:ascii="Times New Roman" w:hAnsi="Times New Roman" w:cs="Times New Roman"/>
          <w:spacing w:val="-3"/>
        </w:rPr>
      </w:pPr>
    </w:p>
    <w:p w:rsidR="00B43DF7" w:rsidRDefault="00C700F9" w:rsidP="00283167">
      <w:pPr>
        <w:pStyle w:val="ListParagraph"/>
        <w:numPr>
          <w:ilvl w:val="1"/>
          <w:numId w:val="2"/>
        </w:numPr>
        <w:jc w:val="both"/>
        <w:rPr>
          <w:rFonts w:ascii="Times New Roman" w:hAnsi="Times New Roman" w:cs="Times New Roman"/>
          <w:spacing w:val="-3"/>
        </w:rPr>
      </w:pPr>
      <w:r w:rsidRPr="00C700F9">
        <w:rPr>
          <w:rFonts w:ascii="Times New Roman" w:hAnsi="Times New Roman" w:cs="Times New Roman"/>
          <w:spacing w:val="-3"/>
          <w:u w:val="single"/>
        </w:rPr>
        <w:t>Additional</w:t>
      </w:r>
      <w:r w:rsidR="00B43DF7" w:rsidRPr="00C700F9">
        <w:rPr>
          <w:rFonts w:ascii="Times New Roman" w:hAnsi="Times New Roman" w:cs="Times New Roman"/>
          <w:spacing w:val="-3"/>
          <w:u w:val="single"/>
        </w:rPr>
        <w:t xml:space="preserve"> Restrictions Applicable to Mobile Home District</w:t>
      </w:r>
      <w:r w:rsidR="00B43DF7" w:rsidRPr="00C700F9">
        <w:rPr>
          <w:rFonts w:ascii="Times New Roman" w:hAnsi="Times New Roman" w:cs="Times New Roman"/>
          <w:spacing w:val="-3"/>
        </w:rPr>
        <w:t>:</w:t>
      </w:r>
    </w:p>
    <w:p w:rsidR="00C700F9" w:rsidRPr="00C700F9" w:rsidRDefault="00C700F9" w:rsidP="00C700F9">
      <w:pPr>
        <w:pStyle w:val="ListParagraph"/>
        <w:ind w:left="420"/>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Manufactured housing design and construction</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will comply with construction and safety standards</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 xml:space="preserve">published by the </w:t>
      </w:r>
      <w:r w:rsidR="00C1519D" w:rsidRPr="00C700F9">
        <w:rPr>
          <w:rFonts w:ascii="Times New Roman" w:hAnsi="Times New Roman" w:cs="Times New Roman"/>
          <w:spacing w:val="-3"/>
        </w:rPr>
        <w:t xml:space="preserve">Department of Housing and Urban </w:t>
      </w:r>
      <w:r w:rsidRPr="00C700F9">
        <w:rPr>
          <w:rFonts w:ascii="Times New Roman" w:hAnsi="Times New Roman" w:cs="Times New Roman"/>
          <w:spacing w:val="-3"/>
        </w:rPr>
        <w:t>Development pursua</w:t>
      </w:r>
      <w:r w:rsidR="00C1519D" w:rsidRPr="00C700F9">
        <w:rPr>
          <w:rFonts w:ascii="Times New Roman" w:hAnsi="Times New Roman" w:cs="Times New Roman"/>
          <w:spacing w:val="-3"/>
        </w:rPr>
        <w:t xml:space="preserve">nt to the requirements of the </w:t>
      </w:r>
      <w:r w:rsidRPr="00C700F9">
        <w:rPr>
          <w:rFonts w:ascii="Times New Roman" w:hAnsi="Times New Roman" w:cs="Times New Roman"/>
          <w:spacing w:val="-3"/>
        </w:rPr>
        <w:t xml:space="preserve">National Mobile Home and Safety Standards Act of </w:t>
      </w:r>
      <w:r w:rsidRPr="00C700F9">
        <w:rPr>
          <w:rFonts w:ascii="Times New Roman" w:hAnsi="Times New Roman" w:cs="Times New Roman"/>
          <w:spacing w:val="-3"/>
        </w:rPr>
        <w:tab/>
        <w:t>1974</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and</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all manufa</w:t>
      </w:r>
      <w:r w:rsidR="00C1519D" w:rsidRPr="00C700F9">
        <w:rPr>
          <w:rFonts w:ascii="Times New Roman" w:hAnsi="Times New Roman" w:cs="Times New Roman"/>
          <w:spacing w:val="-3"/>
        </w:rPr>
        <w:t xml:space="preserve">ctured homes will be subject to </w:t>
      </w:r>
      <w:r w:rsidRPr="00C700F9">
        <w:rPr>
          <w:rFonts w:ascii="Times New Roman" w:hAnsi="Times New Roman" w:cs="Times New Roman"/>
          <w:spacing w:val="-3"/>
        </w:rPr>
        <w:t>inspection by the Building Official</w:t>
      </w:r>
      <w:r w:rsidR="00F81746" w:rsidRPr="00C700F9">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All manufactured homes shall be set on solid slab structure and/or 18" to 20" runners.  Additional</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rooms and enclosed porches shall be constructed on</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a solid slab.</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Tie-downs will be requi</w:t>
      </w:r>
      <w:r w:rsidR="00C1519D" w:rsidRPr="00C700F9">
        <w:rPr>
          <w:rFonts w:ascii="Times New Roman" w:hAnsi="Times New Roman" w:cs="Times New Roman"/>
          <w:spacing w:val="-3"/>
        </w:rPr>
        <w:t xml:space="preserve">red and will be secured prior </w:t>
      </w:r>
      <w:r w:rsidRPr="00C700F9">
        <w:rPr>
          <w:rFonts w:ascii="Times New Roman" w:hAnsi="Times New Roman" w:cs="Times New Roman"/>
          <w:spacing w:val="-3"/>
        </w:rPr>
        <w:t>to occupancy.</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Underpinning and skirt</w:t>
      </w:r>
      <w:r w:rsidR="00C1519D" w:rsidRPr="00C700F9">
        <w:rPr>
          <w:rFonts w:ascii="Times New Roman" w:hAnsi="Times New Roman" w:cs="Times New Roman"/>
          <w:spacing w:val="-3"/>
        </w:rPr>
        <w:t xml:space="preserve">ing will be required and will </w:t>
      </w:r>
      <w:r w:rsidRPr="00C700F9">
        <w:rPr>
          <w:rFonts w:ascii="Times New Roman" w:hAnsi="Times New Roman" w:cs="Times New Roman"/>
          <w:spacing w:val="-3"/>
        </w:rPr>
        <w:t>be installed prior to occupancy.</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Accessory buildings will be e</w:t>
      </w:r>
      <w:r w:rsidR="00C1519D" w:rsidRPr="00C700F9">
        <w:rPr>
          <w:rFonts w:ascii="Times New Roman" w:hAnsi="Times New Roman" w:cs="Times New Roman"/>
          <w:spacing w:val="-3"/>
        </w:rPr>
        <w:t xml:space="preserve">ither manufactured or </w:t>
      </w:r>
      <w:r w:rsidRPr="00C700F9">
        <w:rPr>
          <w:rFonts w:ascii="Times New Roman" w:hAnsi="Times New Roman" w:cs="Times New Roman"/>
          <w:spacing w:val="-3"/>
        </w:rPr>
        <w:t>constructed in accordance with city codes.</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3"/>
        </w:numPr>
        <w:jc w:val="both"/>
        <w:rPr>
          <w:rFonts w:ascii="Times New Roman" w:hAnsi="Times New Roman" w:cs="Times New Roman"/>
          <w:spacing w:val="-3"/>
        </w:rPr>
      </w:pPr>
      <w:r w:rsidRPr="00C700F9">
        <w:rPr>
          <w:rFonts w:ascii="Times New Roman" w:hAnsi="Times New Roman" w:cs="Times New Roman"/>
          <w:spacing w:val="-3"/>
        </w:rPr>
        <w:t>All manufacture</w:t>
      </w:r>
      <w:r w:rsidR="00C1519D" w:rsidRPr="00C700F9">
        <w:rPr>
          <w:rFonts w:ascii="Times New Roman" w:hAnsi="Times New Roman" w:cs="Times New Roman"/>
          <w:spacing w:val="-3"/>
        </w:rPr>
        <w:t xml:space="preserve">d homes and modular homes shall </w:t>
      </w:r>
      <w:r w:rsidRPr="00C700F9">
        <w:rPr>
          <w:rFonts w:ascii="Times New Roman" w:hAnsi="Times New Roman" w:cs="Times New Roman"/>
          <w:spacing w:val="-3"/>
        </w:rPr>
        <w:t>comply with all regulations of the state of Texas and such regulatio</w:t>
      </w:r>
      <w:r w:rsidR="00C1519D" w:rsidRPr="00C700F9">
        <w:rPr>
          <w:rFonts w:ascii="Times New Roman" w:hAnsi="Times New Roman" w:cs="Times New Roman"/>
          <w:spacing w:val="-3"/>
        </w:rPr>
        <w:t xml:space="preserve">ns are hereby incorporated into </w:t>
      </w:r>
      <w:r w:rsidRPr="00C700F9">
        <w:rPr>
          <w:rFonts w:ascii="Times New Roman" w:hAnsi="Times New Roman" w:cs="Times New Roman"/>
          <w:spacing w:val="-3"/>
        </w:rPr>
        <w:t>this section.</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See Appendix 2, Area, Setback, Height, Coverage, and</w:t>
      </w:r>
      <w:r w:rsidR="00C700F9">
        <w:rPr>
          <w:rFonts w:ascii="Times New Roman" w:hAnsi="Times New Roman" w:cs="Times New Roman"/>
          <w:spacing w:val="-3"/>
        </w:rPr>
        <w:t xml:space="preserve"> </w:t>
      </w:r>
      <w:r w:rsidRPr="0092556B">
        <w:rPr>
          <w:rFonts w:ascii="Times New Roman" w:hAnsi="Times New Roman" w:cs="Times New Roman"/>
          <w:spacing w:val="-3"/>
        </w:rPr>
        <w:t>Density Regulations for a summary of district regulations.</w:t>
      </w:r>
    </w:p>
    <w:p w:rsidR="00B43DF7" w:rsidRPr="0092556B" w:rsidRDefault="00B43DF7">
      <w:pPr>
        <w:jc w:val="both"/>
        <w:rPr>
          <w:rFonts w:ascii="Times New Roman" w:hAnsi="Times New Roman" w:cs="Times New Roman"/>
          <w:spacing w:val="-3"/>
          <w:u w:val="single"/>
        </w:rPr>
      </w:pPr>
    </w:p>
    <w:p w:rsidR="00C700F9" w:rsidRPr="00C700F9" w:rsidRDefault="00C700F9" w:rsidP="00C700F9">
      <w:pPr>
        <w:jc w:val="center"/>
        <w:rPr>
          <w:rFonts w:ascii="Times New Roman" w:hAnsi="Times New Roman" w:cs="Times New Roman"/>
          <w:b/>
          <w:spacing w:val="-3"/>
        </w:rPr>
      </w:pPr>
      <w:r>
        <w:rPr>
          <w:rFonts w:ascii="Times New Roman" w:hAnsi="Times New Roman" w:cs="Times New Roman"/>
          <w:b/>
          <w:spacing w:val="-3"/>
        </w:rPr>
        <w:t>XI.</w:t>
      </w:r>
    </w:p>
    <w:p w:rsidR="00B43DF7" w:rsidRPr="0092556B" w:rsidRDefault="00B43DF7" w:rsidP="00C700F9">
      <w:pPr>
        <w:jc w:val="center"/>
        <w:rPr>
          <w:rFonts w:ascii="Times New Roman" w:hAnsi="Times New Roman" w:cs="Times New Roman"/>
          <w:b/>
          <w:spacing w:val="-3"/>
        </w:rPr>
      </w:pPr>
      <w:r w:rsidRPr="0092556B">
        <w:rPr>
          <w:rFonts w:ascii="Times New Roman" w:hAnsi="Times New Roman" w:cs="Times New Roman"/>
          <w:b/>
          <w:spacing w:val="-3"/>
          <w:u w:val="single"/>
        </w:rPr>
        <w:t>"MH-2"    MANUFACTURED HOME PARK DISTRICT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Purpose and Description</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The "MH-2" Manufactured Home Park district is intended  provide for quality mobile home park development and maintenance.  Manufactured home parks are defined as tracts or units of land under sole ownership where lots are rented or leased as space to be used for placement of a manufactured home.</w:t>
      </w:r>
    </w:p>
    <w:p w:rsidR="00B43DF7" w:rsidRPr="0092556B" w:rsidRDefault="00B43DF7">
      <w:pPr>
        <w:jc w:val="both"/>
        <w:rPr>
          <w:rFonts w:ascii="Times New Roman" w:hAnsi="Times New Roman" w:cs="Times New Roman"/>
          <w:spacing w:val="-3"/>
        </w:rPr>
      </w:pPr>
    </w:p>
    <w:p w:rsidR="00520713" w:rsidRDefault="00B43DF7">
      <w:pPr>
        <w:jc w:val="both"/>
        <w:rPr>
          <w:rFonts w:ascii="Times New Roman" w:hAnsi="Times New Roman" w:cs="Times New Roman"/>
          <w:spacing w:val="-3"/>
        </w:rPr>
      </w:pPr>
      <w:r w:rsidRPr="00C700F9">
        <w:rPr>
          <w:rFonts w:ascii="Times New Roman" w:hAnsi="Times New Roman" w:cs="Times New Roman"/>
          <w:spacing w:val="-3"/>
          <w:u w:val="single"/>
        </w:rPr>
        <w:t>11.1 Use Regulations</w:t>
      </w:r>
      <w:r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 building or lat shall be used only for the following purposes:</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4"/>
        </w:numPr>
        <w:jc w:val="both"/>
        <w:rPr>
          <w:rFonts w:ascii="Times New Roman" w:hAnsi="Times New Roman" w:cs="Times New Roman"/>
          <w:spacing w:val="-3"/>
        </w:rPr>
      </w:pPr>
      <w:r w:rsidRPr="00C700F9">
        <w:rPr>
          <w:rFonts w:ascii="Times New Roman" w:hAnsi="Times New Roman" w:cs="Times New Roman"/>
          <w:spacing w:val="-3"/>
        </w:rPr>
        <w:lastRenderedPageBreak/>
        <w:t>Manufactured home park of not less than two (2) nor more than ten (10) acres in size.</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4"/>
        </w:numPr>
        <w:rPr>
          <w:rFonts w:ascii="Times New Roman" w:hAnsi="Times New Roman" w:cs="Times New Roman"/>
          <w:spacing w:val="-3"/>
        </w:rPr>
      </w:pPr>
      <w:r w:rsidRPr="00C700F9">
        <w:rPr>
          <w:rFonts w:ascii="Times New Roman" w:hAnsi="Times New Roman" w:cs="Times New Roman"/>
          <w:spacing w:val="-3"/>
        </w:rPr>
        <w:t>Uses normally accessory</w:t>
      </w:r>
      <w:r w:rsidR="00C1519D" w:rsidRPr="00C700F9">
        <w:rPr>
          <w:rFonts w:ascii="Times New Roman" w:hAnsi="Times New Roman" w:cs="Times New Roman"/>
          <w:spacing w:val="-3"/>
        </w:rPr>
        <w:t xml:space="preserve"> to a manufactured home park, </w:t>
      </w:r>
      <w:r w:rsidRPr="00C700F9">
        <w:rPr>
          <w:rFonts w:ascii="Times New Roman" w:hAnsi="Times New Roman" w:cs="Times New Roman"/>
          <w:spacing w:val="-3"/>
        </w:rPr>
        <w:t>including office and/or maintenance buildings for management and maintenance of the park only,recreation buildings and swimming pools, private clubs, laundry facil</w:t>
      </w:r>
      <w:r w:rsidR="00C1519D" w:rsidRPr="00C700F9">
        <w:rPr>
          <w:rFonts w:ascii="Times New Roman" w:hAnsi="Times New Roman" w:cs="Times New Roman"/>
          <w:spacing w:val="-3"/>
        </w:rPr>
        <w:t xml:space="preserve">ities, storage facilities, and </w:t>
      </w:r>
      <w:r w:rsidRPr="00C700F9">
        <w:rPr>
          <w:rFonts w:ascii="Times New Roman" w:hAnsi="Times New Roman" w:cs="Times New Roman"/>
          <w:spacing w:val="-3"/>
        </w:rPr>
        <w:t>recreation areas for use by the resident of the</w:t>
      </w:r>
      <w:r w:rsidR="00C1519D" w:rsidRPr="00C700F9">
        <w:rPr>
          <w:rFonts w:ascii="Times New Roman" w:hAnsi="Times New Roman" w:cs="Times New Roman"/>
          <w:spacing w:val="-3"/>
        </w:rPr>
        <w:t xml:space="preserve"> </w:t>
      </w:r>
      <w:r w:rsidRPr="00C700F9">
        <w:rPr>
          <w:rFonts w:ascii="Times New Roman" w:hAnsi="Times New Roman" w:cs="Times New Roman"/>
          <w:spacing w:val="-3"/>
        </w:rPr>
        <w:t>park.</w:t>
      </w:r>
    </w:p>
    <w:p w:rsidR="00B43DF7" w:rsidRPr="0092556B" w:rsidRDefault="00B43DF7" w:rsidP="00C1519D">
      <w:pPr>
        <w:rPr>
          <w:rFonts w:ascii="Times New Roman" w:hAnsi="Times New Roman" w:cs="Times New Roman"/>
          <w:spacing w:val="-3"/>
        </w:rPr>
      </w:pPr>
    </w:p>
    <w:p w:rsidR="00B43DF7" w:rsidRPr="00C700F9" w:rsidRDefault="00B43DF7" w:rsidP="00283167">
      <w:pPr>
        <w:pStyle w:val="ListParagraph"/>
        <w:numPr>
          <w:ilvl w:val="0"/>
          <w:numId w:val="4"/>
        </w:numPr>
        <w:jc w:val="both"/>
        <w:rPr>
          <w:rFonts w:ascii="Times New Roman" w:hAnsi="Times New Roman" w:cs="Times New Roman"/>
          <w:spacing w:val="-3"/>
        </w:rPr>
      </w:pPr>
      <w:r w:rsidRPr="00C700F9">
        <w:rPr>
          <w:rFonts w:ascii="Times New Roman" w:hAnsi="Times New Roman" w:cs="Times New Roman"/>
          <w:spacing w:val="-3"/>
        </w:rPr>
        <w:t xml:space="preserve">Other uses as listed in Appendix 1, Schedule of Uses, of this </w:t>
      </w:r>
      <w:r w:rsidR="008E2669" w:rsidRPr="00C700F9">
        <w:rPr>
          <w:rFonts w:ascii="Times New Roman" w:hAnsi="Times New Roman" w:cs="Times New Roman"/>
          <w:spacing w:val="-3"/>
        </w:rPr>
        <w:t>O</w:t>
      </w:r>
      <w:r w:rsidRPr="00C700F9">
        <w:rPr>
          <w:rFonts w:ascii="Times New Roman" w:hAnsi="Times New Roman" w:cs="Times New Roman"/>
          <w:spacing w:val="-3"/>
        </w:rPr>
        <w:t>rdinance.</w:t>
      </w:r>
    </w:p>
    <w:p w:rsidR="00B43DF7" w:rsidRPr="0092556B" w:rsidRDefault="00B43DF7">
      <w:pPr>
        <w:jc w:val="both"/>
        <w:rPr>
          <w:rFonts w:ascii="Times New Roman" w:hAnsi="Times New Roman" w:cs="Times New Roman"/>
          <w:spacing w:val="-3"/>
        </w:rPr>
      </w:pPr>
    </w:p>
    <w:p w:rsidR="00520713" w:rsidRDefault="00B43DF7">
      <w:pPr>
        <w:jc w:val="both"/>
        <w:rPr>
          <w:rFonts w:ascii="Times New Roman" w:hAnsi="Times New Roman" w:cs="Times New Roman"/>
          <w:spacing w:val="-3"/>
        </w:rPr>
      </w:pPr>
      <w:r w:rsidRPr="00520713">
        <w:rPr>
          <w:rFonts w:ascii="Times New Roman" w:hAnsi="Times New Roman" w:cs="Times New Roman"/>
          <w:spacing w:val="-3"/>
          <w:u w:val="single"/>
        </w:rPr>
        <w:t>11.2 Permitted Specific Uses</w:t>
      </w:r>
      <w:r w:rsidRPr="0092556B">
        <w:rPr>
          <w:rFonts w:ascii="Times New Roman" w:hAnsi="Times New Roman" w:cs="Times New Roman"/>
          <w:spacing w:val="-3"/>
          <w:u w:val="single"/>
        </w:rPr>
        <w:t>:</w:t>
      </w:r>
      <w:r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The following specific uses shall be permitted in the MH-2 District when granted in accordance with </w:t>
      </w:r>
      <w:r w:rsidRPr="0092556B">
        <w:rPr>
          <w:rFonts w:ascii="Times New Roman" w:hAnsi="Times New Roman" w:cs="Times New Roman"/>
          <w:spacing w:val="-3"/>
          <w:highlight w:val="yellow"/>
        </w:rPr>
        <w:t>Section 17:</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5"/>
        </w:numPr>
        <w:jc w:val="both"/>
        <w:rPr>
          <w:rFonts w:ascii="Times New Roman" w:hAnsi="Times New Roman" w:cs="Times New Roman"/>
          <w:spacing w:val="-3"/>
        </w:rPr>
      </w:pPr>
      <w:r w:rsidRPr="00C700F9">
        <w:rPr>
          <w:rFonts w:ascii="Times New Roman" w:hAnsi="Times New Roman" w:cs="Times New Roman"/>
          <w:spacing w:val="-3"/>
        </w:rPr>
        <w:t>Boat and recreational vehicle and travel trailer storage yard.</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5"/>
        </w:numPr>
        <w:jc w:val="both"/>
        <w:rPr>
          <w:rFonts w:ascii="Times New Roman" w:hAnsi="Times New Roman" w:cs="Times New Roman"/>
          <w:spacing w:val="-3"/>
        </w:rPr>
      </w:pPr>
      <w:r w:rsidRPr="00C700F9">
        <w:rPr>
          <w:rFonts w:ascii="Times New Roman" w:hAnsi="Times New Roman" w:cs="Times New Roman"/>
          <w:spacing w:val="-3"/>
        </w:rPr>
        <w:t>Travel trailer and commercial over-night camping park.</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5"/>
        </w:numPr>
        <w:jc w:val="both"/>
        <w:rPr>
          <w:rFonts w:ascii="Times New Roman" w:hAnsi="Times New Roman" w:cs="Times New Roman"/>
          <w:spacing w:val="-3"/>
        </w:rPr>
      </w:pPr>
      <w:r w:rsidRPr="00C700F9">
        <w:rPr>
          <w:rFonts w:ascii="Times New Roman" w:hAnsi="Times New Roman" w:cs="Times New Roman"/>
          <w:spacing w:val="-3"/>
        </w:rPr>
        <w:t>Mobile home, travel trailer, recreational vehicle, and/or puck-up camper sales lot.</w:t>
      </w:r>
    </w:p>
    <w:p w:rsidR="00B43DF7" w:rsidRPr="0092556B" w:rsidRDefault="00B43DF7">
      <w:pPr>
        <w:jc w:val="both"/>
        <w:rPr>
          <w:rFonts w:ascii="Times New Roman" w:hAnsi="Times New Roman" w:cs="Times New Roman"/>
          <w:spacing w:val="-3"/>
        </w:rPr>
      </w:pPr>
    </w:p>
    <w:p w:rsidR="00B43DF7" w:rsidRPr="00C700F9" w:rsidRDefault="00B43DF7" w:rsidP="00283167">
      <w:pPr>
        <w:pStyle w:val="ListParagraph"/>
        <w:numPr>
          <w:ilvl w:val="0"/>
          <w:numId w:val="5"/>
        </w:numPr>
        <w:jc w:val="both"/>
        <w:rPr>
          <w:rFonts w:ascii="Times New Roman" w:hAnsi="Times New Roman" w:cs="Times New Roman"/>
          <w:spacing w:val="-3"/>
        </w:rPr>
      </w:pPr>
      <w:r w:rsidRPr="00C700F9">
        <w:rPr>
          <w:rFonts w:ascii="Times New Roman" w:hAnsi="Times New Roman" w:cs="Times New Roman"/>
          <w:spacing w:val="-3"/>
        </w:rPr>
        <w:t>Other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r w:rsidRPr="00C700F9">
        <w:rPr>
          <w:rFonts w:ascii="Times New Roman" w:hAnsi="Times New Roman" w:cs="Times New Roman"/>
          <w:spacing w:val="-3"/>
          <w:u w:val="single"/>
        </w:rPr>
        <w:t>11.3 Height and Area Regulations</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See Appendix 2, Area, Setback, Height, Coverage, and Density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bookmarkStart w:id="0" w:name="_GoBack"/>
      <w:bookmarkEnd w:id="0"/>
      <w:permStart w:id="1710174727" w:edGrp="everyone"/>
      <w:permEnd w:id="1710174727"/>
    </w:p>
    <w:p w:rsidR="00520713" w:rsidRDefault="00520713">
      <w:pPr>
        <w:jc w:val="both"/>
        <w:rPr>
          <w:rFonts w:ascii="Times New Roman" w:hAnsi="Times New Roman" w:cs="Times New Roman"/>
          <w:spacing w:val="-3"/>
        </w:rPr>
      </w:pPr>
      <w:r w:rsidRPr="00C700F9">
        <w:rPr>
          <w:rFonts w:ascii="Times New Roman" w:hAnsi="Times New Roman" w:cs="Times New Roman"/>
          <w:spacing w:val="-3"/>
          <w:u w:val="single"/>
        </w:rPr>
        <w:t>11.4 Parking</w:t>
      </w:r>
      <w:r w:rsidR="00B43DF7" w:rsidRPr="00C700F9">
        <w:rPr>
          <w:rFonts w:ascii="Times New Roman" w:hAnsi="Times New Roman" w:cs="Times New Roman"/>
          <w:spacing w:val="-3"/>
          <w:u w:val="single"/>
        </w:rPr>
        <w:t xml:space="preserve"> Requirements:</w:t>
      </w:r>
      <w:r w:rsidR="00B43DF7"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Two (2) spaces shall be provided per unit located on the lots plus additional spaces for accessory uses as required in </w:t>
      </w:r>
      <w:r w:rsidRPr="0092556B">
        <w:rPr>
          <w:rFonts w:ascii="Times New Roman" w:hAnsi="Times New Roman" w:cs="Times New Roman"/>
          <w:spacing w:val="-3"/>
          <w:highlight w:val="yellow"/>
        </w:rPr>
        <w:t>Section 20.</w:t>
      </w:r>
    </w:p>
    <w:p w:rsidR="00B43DF7" w:rsidRPr="0092556B" w:rsidRDefault="00B43DF7">
      <w:pPr>
        <w:jc w:val="both"/>
        <w:rPr>
          <w:rFonts w:ascii="Times New Roman" w:hAnsi="Times New Roman" w:cs="Times New Roman"/>
          <w:spacing w:val="-3"/>
        </w:rPr>
      </w:pPr>
    </w:p>
    <w:p w:rsidR="00B43DF7" w:rsidRPr="00C700F9" w:rsidRDefault="00520713">
      <w:pPr>
        <w:jc w:val="both"/>
        <w:rPr>
          <w:rFonts w:ascii="Times New Roman" w:hAnsi="Times New Roman" w:cs="Times New Roman"/>
          <w:spacing w:val="-3"/>
          <w:u w:val="single"/>
        </w:rPr>
      </w:pPr>
      <w:r w:rsidRPr="00C700F9">
        <w:rPr>
          <w:rFonts w:ascii="Times New Roman" w:hAnsi="Times New Roman" w:cs="Times New Roman"/>
          <w:spacing w:val="-3"/>
          <w:u w:val="single"/>
        </w:rPr>
        <w:t>11.5 Additional</w:t>
      </w:r>
      <w:r w:rsidR="00B43DF7" w:rsidRPr="00C700F9">
        <w:rPr>
          <w:rFonts w:ascii="Times New Roman" w:hAnsi="Times New Roman" w:cs="Times New Roman"/>
          <w:spacing w:val="-3"/>
          <w:u w:val="single"/>
        </w:rPr>
        <w:t xml:space="preserve"> Restrictions Applicable to Mobile Home District:</w:t>
      </w:r>
    </w:p>
    <w:p w:rsidR="00B43DF7" w:rsidRPr="0092556B" w:rsidRDefault="00B43DF7">
      <w:pPr>
        <w:jc w:val="both"/>
        <w:rPr>
          <w:rFonts w:ascii="Times New Roman" w:hAnsi="Times New Roman" w:cs="Times New Roman"/>
          <w:spacing w:val="-3"/>
        </w:rPr>
      </w:pPr>
    </w:p>
    <w:p w:rsidR="00B43DF7" w:rsidRPr="00520713" w:rsidRDefault="00B43DF7" w:rsidP="00283167">
      <w:pPr>
        <w:pStyle w:val="ListParagraph"/>
        <w:numPr>
          <w:ilvl w:val="0"/>
          <w:numId w:val="6"/>
        </w:numPr>
        <w:rPr>
          <w:rFonts w:ascii="Times New Roman" w:hAnsi="Times New Roman" w:cs="Times New Roman"/>
          <w:spacing w:val="-3"/>
        </w:rPr>
      </w:pPr>
      <w:r w:rsidRPr="00520713">
        <w:rPr>
          <w:rFonts w:ascii="Times New Roman" w:hAnsi="Times New Roman" w:cs="Times New Roman"/>
          <w:spacing w:val="-3"/>
        </w:rPr>
        <w:t>Manufactured housing design and construction will</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comply with construction and safety standards</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published by the Department of Housing and Urban</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Development pursuant to the requirements of the</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National Mobile Home and Safety Standards Act of</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1974 and all manufactured homes will be subject to inspection by the Building Official.</w:t>
      </w:r>
    </w:p>
    <w:p w:rsidR="00B43DF7" w:rsidRPr="0092556B" w:rsidRDefault="00B43DF7" w:rsidP="00520713">
      <w:pPr>
        <w:rPr>
          <w:rFonts w:ascii="Times New Roman" w:hAnsi="Times New Roman" w:cs="Times New Roman"/>
          <w:spacing w:val="-3"/>
        </w:rPr>
      </w:pPr>
    </w:p>
    <w:p w:rsidR="00C700F9" w:rsidRPr="00520713" w:rsidRDefault="00B43DF7" w:rsidP="00283167">
      <w:pPr>
        <w:pStyle w:val="ListParagraph"/>
        <w:numPr>
          <w:ilvl w:val="0"/>
          <w:numId w:val="6"/>
        </w:numPr>
        <w:jc w:val="both"/>
        <w:rPr>
          <w:rFonts w:ascii="Times New Roman" w:hAnsi="Times New Roman" w:cs="Times New Roman"/>
          <w:spacing w:val="-3"/>
        </w:rPr>
      </w:pPr>
      <w:r w:rsidRPr="00520713">
        <w:rPr>
          <w:rFonts w:ascii="Times New Roman" w:hAnsi="Times New Roman" w:cs="Times New Roman"/>
          <w:spacing w:val="-3"/>
        </w:rPr>
        <w:t>All manufactured homes shall be set on solid slab</w:t>
      </w:r>
      <w:r w:rsidR="00C1519D" w:rsidRPr="00520713">
        <w:rPr>
          <w:rFonts w:ascii="Times New Roman" w:hAnsi="Times New Roman" w:cs="Times New Roman"/>
          <w:spacing w:val="-3"/>
        </w:rPr>
        <w:t xml:space="preserve"> </w:t>
      </w:r>
      <w:r w:rsidRPr="00520713">
        <w:rPr>
          <w:rFonts w:ascii="Times New Roman" w:hAnsi="Times New Roman" w:cs="Times New Roman"/>
          <w:spacing w:val="-3"/>
        </w:rPr>
        <w:t>structure and/or 18" to 20" runners.  Additional rooms and enclosed porches shall be constructed on a solid slab.</w:t>
      </w:r>
    </w:p>
    <w:p w:rsidR="00C700F9" w:rsidRPr="00C700F9" w:rsidRDefault="00C700F9" w:rsidP="00520713">
      <w:pPr>
        <w:pStyle w:val="ListParagraph"/>
        <w:rPr>
          <w:rFonts w:ascii="Times New Roman" w:hAnsi="Times New Roman" w:cs="Times New Roman"/>
          <w:spacing w:val="-3"/>
        </w:rPr>
      </w:pPr>
    </w:p>
    <w:p w:rsidR="00B43DF7" w:rsidRPr="00520713" w:rsidRDefault="00B43DF7" w:rsidP="00283167">
      <w:pPr>
        <w:pStyle w:val="ListParagraph"/>
        <w:numPr>
          <w:ilvl w:val="0"/>
          <w:numId w:val="6"/>
        </w:numPr>
        <w:jc w:val="both"/>
        <w:rPr>
          <w:rFonts w:ascii="Times New Roman" w:hAnsi="Times New Roman" w:cs="Times New Roman"/>
          <w:spacing w:val="-3"/>
        </w:rPr>
      </w:pPr>
      <w:r w:rsidRPr="00520713">
        <w:rPr>
          <w:rFonts w:ascii="Times New Roman" w:hAnsi="Times New Roman" w:cs="Times New Roman"/>
          <w:spacing w:val="-3"/>
        </w:rPr>
        <w:t xml:space="preserve">Tie-downs will be required and will be secured prior to occupancy.  </w:t>
      </w:r>
    </w:p>
    <w:p w:rsidR="00B43DF7" w:rsidRPr="0092556B" w:rsidRDefault="00B43DF7" w:rsidP="00520713">
      <w:pPr>
        <w:jc w:val="both"/>
        <w:rPr>
          <w:rFonts w:ascii="Times New Roman" w:hAnsi="Times New Roman" w:cs="Times New Roman"/>
          <w:spacing w:val="-3"/>
        </w:rPr>
      </w:pPr>
    </w:p>
    <w:p w:rsidR="00B43DF7" w:rsidRPr="00520713" w:rsidRDefault="00B43DF7" w:rsidP="00283167">
      <w:pPr>
        <w:pStyle w:val="ListParagraph"/>
        <w:numPr>
          <w:ilvl w:val="0"/>
          <w:numId w:val="6"/>
        </w:numPr>
        <w:jc w:val="both"/>
        <w:rPr>
          <w:rFonts w:ascii="Times New Roman" w:hAnsi="Times New Roman" w:cs="Times New Roman"/>
          <w:spacing w:val="-3"/>
        </w:rPr>
      </w:pPr>
      <w:r w:rsidRPr="00520713">
        <w:rPr>
          <w:rFonts w:ascii="Times New Roman" w:hAnsi="Times New Roman" w:cs="Times New Roman"/>
          <w:spacing w:val="-3"/>
        </w:rPr>
        <w:t>Underpinning and skirting will be required and will be installed prior to occupancy.</w:t>
      </w:r>
    </w:p>
    <w:p w:rsidR="00B43DF7" w:rsidRPr="0092556B" w:rsidRDefault="00B43DF7" w:rsidP="00520713">
      <w:pPr>
        <w:jc w:val="both"/>
        <w:rPr>
          <w:rFonts w:ascii="Times New Roman" w:hAnsi="Times New Roman" w:cs="Times New Roman"/>
          <w:spacing w:val="-3"/>
        </w:rPr>
      </w:pPr>
    </w:p>
    <w:p w:rsidR="00B43DF7" w:rsidRPr="00520713" w:rsidRDefault="00B43DF7" w:rsidP="00283167">
      <w:pPr>
        <w:pStyle w:val="ListParagraph"/>
        <w:numPr>
          <w:ilvl w:val="0"/>
          <w:numId w:val="6"/>
        </w:numPr>
        <w:jc w:val="both"/>
        <w:rPr>
          <w:rFonts w:ascii="Times New Roman" w:hAnsi="Times New Roman" w:cs="Times New Roman"/>
          <w:spacing w:val="-3"/>
        </w:rPr>
      </w:pPr>
      <w:r w:rsidRPr="00520713">
        <w:rPr>
          <w:rFonts w:ascii="Times New Roman" w:hAnsi="Times New Roman" w:cs="Times New Roman"/>
          <w:spacing w:val="-3"/>
        </w:rPr>
        <w:t xml:space="preserve">Accessory buildings will be either manufactured or constructed in accordance with city codes. </w:t>
      </w:r>
    </w:p>
    <w:p w:rsidR="00B43DF7" w:rsidRPr="0092556B" w:rsidRDefault="00B43DF7" w:rsidP="00520713">
      <w:pPr>
        <w:jc w:val="both"/>
        <w:rPr>
          <w:rFonts w:ascii="Times New Roman" w:hAnsi="Times New Roman" w:cs="Times New Roman"/>
          <w:spacing w:val="-3"/>
        </w:rPr>
      </w:pPr>
    </w:p>
    <w:p w:rsidR="00B43DF7" w:rsidRPr="00520713" w:rsidRDefault="00B43DF7" w:rsidP="00283167">
      <w:pPr>
        <w:pStyle w:val="ListParagraph"/>
        <w:numPr>
          <w:ilvl w:val="0"/>
          <w:numId w:val="6"/>
        </w:numPr>
        <w:jc w:val="both"/>
        <w:rPr>
          <w:rFonts w:ascii="Times New Roman" w:hAnsi="Times New Roman" w:cs="Times New Roman"/>
          <w:spacing w:val="-3"/>
        </w:rPr>
      </w:pPr>
      <w:r w:rsidRPr="00520713">
        <w:rPr>
          <w:rFonts w:ascii="Times New Roman" w:hAnsi="Times New Roman" w:cs="Times New Roman"/>
          <w:spacing w:val="-3"/>
        </w:rPr>
        <w:lastRenderedPageBreak/>
        <w:t>All manufactured homes and modular homes shall comply with all regulations of the State of Texas and such regulations are hereby incorporated into this section.</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See Appendix 2, Area, Setback, Height, and Coverage Regulations for a summary of district regulations. </w:t>
      </w:r>
    </w:p>
    <w:p w:rsidR="008E2669" w:rsidRPr="0092556B" w:rsidRDefault="008E2669">
      <w:pPr>
        <w:jc w:val="both"/>
        <w:rPr>
          <w:rFonts w:ascii="Times New Roman" w:hAnsi="Times New Roman" w:cs="Times New Roman"/>
          <w:spacing w:val="-3"/>
        </w:rPr>
      </w:pPr>
    </w:p>
    <w:p w:rsidR="00520713" w:rsidRPr="00520713" w:rsidRDefault="00520713" w:rsidP="00520713">
      <w:pPr>
        <w:jc w:val="center"/>
        <w:rPr>
          <w:rFonts w:ascii="Times New Roman" w:hAnsi="Times New Roman" w:cs="Times New Roman"/>
          <w:b/>
          <w:spacing w:val="-3"/>
        </w:rPr>
      </w:pPr>
      <w:r>
        <w:rPr>
          <w:rFonts w:ascii="Times New Roman" w:hAnsi="Times New Roman" w:cs="Times New Roman"/>
          <w:b/>
          <w:spacing w:val="-3"/>
        </w:rPr>
        <w:t>XII.</w:t>
      </w:r>
    </w:p>
    <w:p w:rsidR="00B43DF7" w:rsidRPr="0092556B" w:rsidRDefault="00B43DF7" w:rsidP="00520713">
      <w:pPr>
        <w:jc w:val="center"/>
        <w:rPr>
          <w:rFonts w:ascii="Times New Roman" w:hAnsi="Times New Roman" w:cs="Times New Roman"/>
          <w:b/>
          <w:spacing w:val="-3"/>
        </w:rPr>
      </w:pPr>
      <w:r w:rsidRPr="0092556B">
        <w:rPr>
          <w:rFonts w:ascii="Times New Roman" w:hAnsi="Times New Roman" w:cs="Times New Roman"/>
          <w:b/>
          <w:spacing w:val="-3"/>
          <w:u w:val="single"/>
        </w:rPr>
        <w:t>"MF" MULTI-FAMILY RESIDENTIAL DISTRICT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The "MF" District is int</w:t>
      </w:r>
      <w:r w:rsidR="00C1519D" w:rsidRPr="0092556B">
        <w:rPr>
          <w:rFonts w:ascii="Times New Roman" w:hAnsi="Times New Roman" w:cs="Times New Roman"/>
          <w:spacing w:val="-3"/>
        </w:rPr>
        <w:t xml:space="preserve">ended to provide for medium to </w:t>
      </w:r>
      <w:r w:rsidRPr="0092556B">
        <w:rPr>
          <w:rFonts w:ascii="Times New Roman" w:hAnsi="Times New Roman" w:cs="Times New Roman"/>
          <w:spacing w:val="-3"/>
        </w:rPr>
        <w:t>higher density residential development.  The district</w:t>
      </w:r>
      <w:r w:rsidR="00C1519D" w:rsidRPr="0092556B">
        <w:rPr>
          <w:rFonts w:ascii="Times New Roman" w:hAnsi="Times New Roman" w:cs="Times New Roman"/>
          <w:spacing w:val="-3"/>
        </w:rPr>
        <w:t xml:space="preserve"> </w:t>
      </w:r>
      <w:r w:rsidRPr="0092556B">
        <w:rPr>
          <w:rFonts w:ascii="Times New Roman" w:hAnsi="Times New Roman" w:cs="Times New Roman"/>
          <w:spacing w:val="-3"/>
        </w:rPr>
        <w:t>functions as a buffer or transition between major</w:t>
      </w:r>
      <w:r w:rsidR="00C1519D" w:rsidRPr="0092556B">
        <w:rPr>
          <w:rFonts w:ascii="Times New Roman" w:hAnsi="Times New Roman" w:cs="Times New Roman"/>
          <w:spacing w:val="-3"/>
        </w:rPr>
        <w:t xml:space="preserve"> </w:t>
      </w:r>
      <w:r w:rsidRPr="0092556B">
        <w:rPr>
          <w:rFonts w:ascii="Times New Roman" w:hAnsi="Times New Roman" w:cs="Times New Roman"/>
          <w:spacing w:val="-3"/>
        </w:rPr>
        <w:t>streets, non-residential areas, or higher density</w:t>
      </w:r>
      <w:r w:rsidR="00C1519D" w:rsidRPr="0092556B">
        <w:rPr>
          <w:rFonts w:ascii="Times New Roman" w:hAnsi="Times New Roman" w:cs="Times New Roman"/>
          <w:spacing w:val="-3"/>
        </w:rPr>
        <w:t xml:space="preserve"> </w:t>
      </w:r>
      <w:r w:rsidRPr="0092556B">
        <w:rPr>
          <w:rFonts w:ascii="Times New Roman" w:hAnsi="Times New Roman" w:cs="Times New Roman"/>
          <w:spacing w:val="-3"/>
        </w:rPr>
        <w:t>residential areas and low</w:t>
      </w:r>
      <w:r w:rsidR="00C1519D" w:rsidRPr="0092556B">
        <w:rPr>
          <w:rFonts w:ascii="Times New Roman" w:hAnsi="Times New Roman" w:cs="Times New Roman"/>
          <w:spacing w:val="-3"/>
        </w:rPr>
        <w:t xml:space="preserve">er density residential areas.  </w:t>
      </w:r>
      <w:r w:rsidRPr="0092556B">
        <w:rPr>
          <w:rFonts w:ascii="Times New Roman" w:hAnsi="Times New Roman" w:cs="Times New Roman"/>
          <w:spacing w:val="-3"/>
        </w:rPr>
        <w:t>Density in this district does not ordinarily exceed twenty         (20) units per acre.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520713">
        <w:rPr>
          <w:rFonts w:ascii="Times New Roman" w:hAnsi="Times New Roman" w:cs="Times New Roman"/>
          <w:spacing w:val="-3"/>
          <w:u w:val="single"/>
        </w:rPr>
        <w:t>12.1 Use Regulations:</w:t>
      </w:r>
      <w:r w:rsidRPr="0092556B">
        <w:rPr>
          <w:rFonts w:ascii="Times New Roman" w:hAnsi="Times New Roman" w:cs="Times New Roman"/>
          <w:spacing w:val="-3"/>
        </w:rPr>
        <w:t xml:space="preserve">  A building or premise shall be used only for the following purposes:</w:t>
      </w:r>
    </w:p>
    <w:p w:rsidR="00B43DF7" w:rsidRPr="0092556B" w:rsidRDefault="00B43DF7">
      <w:pPr>
        <w:jc w:val="both"/>
        <w:rPr>
          <w:rFonts w:ascii="Times New Roman" w:hAnsi="Times New Roman" w:cs="Times New Roman"/>
          <w:spacing w:val="-3"/>
        </w:rPr>
      </w:pPr>
    </w:p>
    <w:p w:rsidR="00B43DF7" w:rsidRPr="00520713" w:rsidRDefault="00B43DF7" w:rsidP="00283167">
      <w:pPr>
        <w:pStyle w:val="ListParagraph"/>
        <w:numPr>
          <w:ilvl w:val="0"/>
          <w:numId w:val="7"/>
        </w:numPr>
        <w:jc w:val="both"/>
        <w:rPr>
          <w:rFonts w:ascii="Times New Roman" w:hAnsi="Times New Roman" w:cs="Times New Roman"/>
          <w:spacing w:val="-3"/>
        </w:rPr>
      </w:pPr>
      <w:r w:rsidRPr="00520713">
        <w:rPr>
          <w:rFonts w:ascii="Times New Roman" w:hAnsi="Times New Roman" w:cs="Times New Roman"/>
          <w:spacing w:val="-3"/>
        </w:rPr>
        <w:t>Three (3) or more single family attached dwelling units, provided that no more than seven (7) dwelling units are attached in one continuous row or group.</w:t>
      </w:r>
    </w:p>
    <w:p w:rsidR="00B43DF7" w:rsidRPr="0092556B" w:rsidRDefault="00B43DF7">
      <w:pPr>
        <w:jc w:val="both"/>
        <w:rPr>
          <w:rFonts w:ascii="Times New Roman" w:hAnsi="Times New Roman" w:cs="Times New Roman"/>
          <w:spacing w:val="-3"/>
        </w:rPr>
      </w:pPr>
    </w:p>
    <w:p w:rsidR="00B43DF7" w:rsidRPr="00520713" w:rsidRDefault="00B43DF7" w:rsidP="00283167">
      <w:pPr>
        <w:pStyle w:val="ListParagraph"/>
        <w:numPr>
          <w:ilvl w:val="0"/>
          <w:numId w:val="7"/>
        </w:numPr>
        <w:jc w:val="both"/>
        <w:rPr>
          <w:rFonts w:ascii="Times New Roman" w:hAnsi="Times New Roman" w:cs="Times New Roman"/>
          <w:spacing w:val="-3"/>
        </w:rPr>
      </w:pPr>
      <w:r w:rsidRPr="00520713">
        <w:rPr>
          <w:rFonts w:ascii="Times New Roman" w:hAnsi="Times New Roman" w:cs="Times New Roman"/>
          <w:spacing w:val="-3"/>
        </w:rPr>
        <w:t>Duplex.</w:t>
      </w:r>
    </w:p>
    <w:p w:rsidR="00B43DF7" w:rsidRPr="0092556B" w:rsidRDefault="00B43DF7">
      <w:pPr>
        <w:jc w:val="both"/>
        <w:rPr>
          <w:rFonts w:ascii="Times New Roman" w:hAnsi="Times New Roman" w:cs="Times New Roman"/>
          <w:spacing w:val="-3"/>
        </w:rPr>
      </w:pPr>
    </w:p>
    <w:p w:rsidR="00B43DF7" w:rsidRPr="00520713" w:rsidRDefault="00B43DF7" w:rsidP="00283167">
      <w:pPr>
        <w:pStyle w:val="ListParagraph"/>
        <w:numPr>
          <w:ilvl w:val="0"/>
          <w:numId w:val="7"/>
        </w:numPr>
        <w:jc w:val="both"/>
        <w:rPr>
          <w:rFonts w:ascii="Times New Roman" w:hAnsi="Times New Roman" w:cs="Times New Roman"/>
          <w:spacing w:val="-3"/>
        </w:rPr>
      </w:pPr>
      <w:r w:rsidRPr="00520713">
        <w:rPr>
          <w:rFonts w:ascii="Times New Roman" w:hAnsi="Times New Roman" w:cs="Times New Roman"/>
          <w:spacing w:val="-3"/>
        </w:rPr>
        <w:t>Multifamily dwelling.</w:t>
      </w:r>
    </w:p>
    <w:p w:rsidR="00B43DF7" w:rsidRPr="0092556B" w:rsidRDefault="00B43DF7">
      <w:pPr>
        <w:jc w:val="both"/>
        <w:rPr>
          <w:rFonts w:ascii="Times New Roman" w:hAnsi="Times New Roman" w:cs="Times New Roman"/>
          <w:spacing w:val="-3"/>
        </w:rPr>
      </w:pPr>
    </w:p>
    <w:p w:rsidR="00B43DF7" w:rsidRPr="00520713" w:rsidRDefault="00B43DF7" w:rsidP="00283167">
      <w:pPr>
        <w:pStyle w:val="ListParagraph"/>
        <w:numPr>
          <w:ilvl w:val="0"/>
          <w:numId w:val="7"/>
        </w:numPr>
        <w:jc w:val="both"/>
        <w:rPr>
          <w:rFonts w:ascii="Times New Roman" w:hAnsi="Times New Roman" w:cs="Times New Roman"/>
          <w:spacing w:val="-3"/>
        </w:rPr>
      </w:pPr>
      <w:r w:rsidRPr="00520713">
        <w:rPr>
          <w:rFonts w:ascii="Times New Roman" w:hAnsi="Times New Roman" w:cs="Times New Roman"/>
          <w:spacing w:val="-3"/>
        </w:rPr>
        <w:t xml:space="preserve">Other uses as listed in Appendix 1, Schedule of Uses, of this ordinance. </w:t>
      </w:r>
    </w:p>
    <w:p w:rsidR="00B43DF7" w:rsidRPr="0092556B" w:rsidRDefault="00B43DF7">
      <w:pPr>
        <w:jc w:val="both"/>
        <w:rPr>
          <w:rFonts w:ascii="Times New Roman" w:hAnsi="Times New Roman" w:cs="Times New Roman"/>
          <w:spacing w:val="-3"/>
        </w:rPr>
      </w:pPr>
    </w:p>
    <w:p w:rsidR="00520713" w:rsidRDefault="00520713">
      <w:pPr>
        <w:jc w:val="both"/>
        <w:rPr>
          <w:rFonts w:ascii="Times New Roman" w:hAnsi="Times New Roman" w:cs="Times New Roman"/>
          <w:spacing w:val="-3"/>
        </w:rPr>
      </w:pPr>
      <w:r w:rsidRPr="00520713">
        <w:rPr>
          <w:rFonts w:ascii="Times New Roman" w:hAnsi="Times New Roman" w:cs="Times New Roman"/>
          <w:spacing w:val="-3"/>
          <w:u w:val="single"/>
        </w:rPr>
        <w:t>12.2 Permitted</w:t>
      </w:r>
      <w:r w:rsidR="00B43DF7" w:rsidRPr="00520713">
        <w:rPr>
          <w:rFonts w:ascii="Times New Roman" w:hAnsi="Times New Roman" w:cs="Times New Roman"/>
          <w:spacing w:val="-3"/>
          <w:u w:val="single"/>
        </w:rPr>
        <w:t xml:space="preserve"> Specific Uses</w:t>
      </w:r>
      <w:r w:rsidR="00B43DF7" w:rsidRPr="0092556B">
        <w:rPr>
          <w:rFonts w:ascii="Times New Roman" w:hAnsi="Times New Roman" w:cs="Times New Roman"/>
          <w:spacing w:val="-3"/>
          <w:u w:val="single"/>
        </w:rPr>
        <w:t>:</w:t>
      </w:r>
      <w:r w:rsidR="00B43DF7"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 The following specific uses shall be permitted when granted in accordance with </w:t>
      </w:r>
      <w:r w:rsidRPr="0092556B">
        <w:rPr>
          <w:rFonts w:ascii="Times New Roman" w:hAnsi="Times New Roman" w:cs="Times New Roman"/>
          <w:spacing w:val="-3"/>
          <w:highlight w:val="yellow"/>
        </w:rPr>
        <w:t>Section 17</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D40A74" w:rsidRDefault="00B43DF7" w:rsidP="00283167">
      <w:pPr>
        <w:pStyle w:val="ListParagraph"/>
        <w:numPr>
          <w:ilvl w:val="0"/>
          <w:numId w:val="18"/>
        </w:numPr>
        <w:jc w:val="both"/>
        <w:rPr>
          <w:rFonts w:ascii="Times New Roman" w:hAnsi="Times New Roman" w:cs="Times New Roman"/>
          <w:spacing w:val="-3"/>
        </w:rPr>
      </w:pPr>
      <w:r w:rsidRPr="00D40A74">
        <w:rPr>
          <w:rFonts w:ascii="Times New Roman" w:hAnsi="Times New Roman" w:cs="Times New Roman"/>
          <w:spacing w:val="-3"/>
        </w:rPr>
        <w:t>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B43DF7" w:rsidRPr="00520713" w:rsidRDefault="00B43DF7">
      <w:pPr>
        <w:jc w:val="both"/>
        <w:rPr>
          <w:rFonts w:ascii="Times New Roman" w:hAnsi="Times New Roman" w:cs="Times New Roman"/>
          <w:spacing w:val="-3"/>
          <w:u w:val="single"/>
        </w:rPr>
      </w:pPr>
      <w:r w:rsidRPr="00520713">
        <w:rPr>
          <w:rFonts w:ascii="Times New Roman" w:hAnsi="Times New Roman" w:cs="Times New Roman"/>
          <w:spacing w:val="-3"/>
          <w:u w:val="single"/>
        </w:rPr>
        <w:t>12.3</w:t>
      </w:r>
      <w:r w:rsidR="00520713">
        <w:rPr>
          <w:rFonts w:ascii="Times New Roman" w:hAnsi="Times New Roman" w:cs="Times New Roman"/>
          <w:spacing w:val="-3"/>
          <w:u w:val="single"/>
        </w:rPr>
        <w:t xml:space="preserve"> </w:t>
      </w:r>
      <w:r w:rsidRPr="00520713">
        <w:rPr>
          <w:rFonts w:ascii="Times New Roman" w:hAnsi="Times New Roman" w:cs="Times New Roman"/>
          <w:spacing w:val="-3"/>
          <w:u w:val="single"/>
        </w:rPr>
        <w:t>Height and Area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 Density Regulations.</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p>
    <w:p w:rsidR="00520713" w:rsidRDefault="00B43DF7">
      <w:pPr>
        <w:jc w:val="both"/>
        <w:rPr>
          <w:rFonts w:ascii="Times New Roman" w:hAnsi="Times New Roman" w:cs="Times New Roman"/>
          <w:spacing w:val="-3"/>
        </w:rPr>
      </w:pPr>
      <w:r w:rsidRPr="00520713">
        <w:rPr>
          <w:rFonts w:ascii="Times New Roman" w:hAnsi="Times New Roman" w:cs="Times New Roman"/>
          <w:spacing w:val="-3"/>
          <w:u w:val="single"/>
        </w:rPr>
        <w:t>12.4</w:t>
      </w:r>
      <w:r w:rsidR="00520713">
        <w:rPr>
          <w:rFonts w:ascii="Times New Roman" w:hAnsi="Times New Roman" w:cs="Times New Roman"/>
          <w:spacing w:val="-3"/>
          <w:u w:val="single"/>
        </w:rPr>
        <w:t xml:space="preserve"> </w:t>
      </w:r>
      <w:r w:rsidRPr="00520713">
        <w:rPr>
          <w:rFonts w:ascii="Times New Roman" w:hAnsi="Times New Roman" w:cs="Times New Roman"/>
          <w:spacing w:val="-3"/>
          <w:u w:val="single"/>
        </w:rPr>
        <w:t>Parking Regulations</w:t>
      </w:r>
      <w:r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Two and one-half (2.5) off-street parking spaces shall be provided per unit.  Required parking may not be provided within the required front yard.  Off-street parking spaces shall be provided in accordance with the requirements set forth in </w:t>
      </w:r>
      <w:r w:rsidRPr="0092556B">
        <w:rPr>
          <w:rFonts w:ascii="Times New Roman" w:hAnsi="Times New Roman" w:cs="Times New Roman"/>
          <w:spacing w:val="-3"/>
          <w:highlight w:val="yellow"/>
        </w:rPr>
        <w:t>Section 20</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520713" w:rsidRDefault="00B43DF7">
      <w:pPr>
        <w:jc w:val="both"/>
        <w:rPr>
          <w:rFonts w:ascii="Times New Roman" w:hAnsi="Times New Roman" w:cs="Times New Roman"/>
          <w:spacing w:val="-3"/>
        </w:rPr>
      </w:pPr>
      <w:r w:rsidRPr="00520713">
        <w:rPr>
          <w:rFonts w:ascii="Times New Roman" w:hAnsi="Times New Roman" w:cs="Times New Roman"/>
          <w:spacing w:val="-3"/>
          <w:u w:val="single"/>
        </w:rPr>
        <w:t>12.5  Refuse Facilities:</w:t>
      </w:r>
      <w:r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Every dwelling unit in a municipality complex shall be located within two hundred fifty (250) feet of a refuse facility.  There shall be available at all times at least six (6) cubic yards of refuse container per thirty (30) multifamily dwelling units.  For complexes with less than thirty (30) units, no less than four (4) cubic yards of refuse container shall be provided,  Each refuse facility shall be screened immediately adjoining property, by an opaque fence or wall of wood or masonry not less than six (6) feet nor more than eight (8) feet in height or by an enclosure within a building.  Refuse containers shall be provided and maintained in a manner to satisfy </w:t>
      </w:r>
      <w:r w:rsidRPr="0092556B">
        <w:rPr>
          <w:rFonts w:ascii="Times New Roman" w:hAnsi="Times New Roman" w:cs="Times New Roman"/>
          <w:spacing w:val="-3"/>
        </w:rPr>
        <w:lastRenderedPageBreak/>
        <w:t>city public health and safety regulations.  Each refuse facility shall be located so as to provide safe and convenient pickup by refuse collection agencies.</w:t>
      </w:r>
    </w:p>
    <w:p w:rsidR="00B43DF7" w:rsidRPr="0092556B" w:rsidRDefault="00B43DF7">
      <w:pPr>
        <w:jc w:val="both"/>
        <w:rPr>
          <w:rFonts w:ascii="Times New Roman" w:hAnsi="Times New Roman" w:cs="Times New Roman"/>
          <w:spacing w:val="-3"/>
        </w:rPr>
      </w:pPr>
    </w:p>
    <w:p w:rsidR="00520713" w:rsidRDefault="00520713">
      <w:pPr>
        <w:jc w:val="both"/>
        <w:rPr>
          <w:rFonts w:ascii="Times New Roman" w:hAnsi="Times New Roman" w:cs="Times New Roman"/>
          <w:spacing w:val="-3"/>
        </w:rPr>
      </w:pPr>
      <w:r w:rsidRPr="00520713">
        <w:rPr>
          <w:rFonts w:ascii="Times New Roman" w:hAnsi="Times New Roman" w:cs="Times New Roman"/>
          <w:spacing w:val="-3"/>
          <w:u w:val="single"/>
        </w:rPr>
        <w:t>12.6 Screening</w:t>
      </w:r>
      <w:r w:rsidR="00B43DF7" w:rsidRPr="00520713">
        <w:rPr>
          <w:rFonts w:ascii="Times New Roman" w:hAnsi="Times New Roman" w:cs="Times New Roman"/>
          <w:spacing w:val="-3"/>
          <w:u w:val="single"/>
        </w:rPr>
        <w:t xml:space="preserve"> Fence:</w:t>
      </w:r>
      <w:r w:rsidR="00B43DF7" w:rsidRPr="0092556B">
        <w:rPr>
          <w:rFonts w:ascii="Times New Roman" w:hAnsi="Times New Roman" w:cs="Times New Roman"/>
          <w:spacing w:val="-3"/>
        </w:rPr>
        <w:t xml:space="preserve">  </w:t>
      </w:r>
    </w:p>
    <w:p w:rsidR="00520713" w:rsidRDefault="00520713">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Border fencing of wood or masonry of not less than six (6) feet in height, shall be installed by the builder at the time of construction of any multifamily complex, along the property line on any perimeter not abutting a public street or right-of-way.  This fence shall be maintained throughout the existence of the multifamily complex by the owner of the complex.</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See Appendix 2, Area, Setback, Height, Coverage, and Density Regulations for a summary of district regulations.</w:t>
      </w:r>
    </w:p>
    <w:p w:rsidR="00B43DF7" w:rsidRPr="0092556B" w:rsidRDefault="00B43DF7">
      <w:pPr>
        <w:jc w:val="both"/>
        <w:rPr>
          <w:rFonts w:ascii="Times New Roman" w:hAnsi="Times New Roman" w:cs="Times New Roman"/>
          <w:spacing w:val="-3"/>
        </w:rPr>
      </w:pPr>
    </w:p>
    <w:p w:rsidR="00B43DF7" w:rsidRPr="0092556B" w:rsidRDefault="00B43DF7" w:rsidP="00520713">
      <w:pPr>
        <w:jc w:val="center"/>
        <w:rPr>
          <w:rFonts w:ascii="Times New Roman" w:hAnsi="Times New Roman" w:cs="Times New Roman"/>
          <w:spacing w:val="-3"/>
        </w:rPr>
      </w:pPr>
    </w:p>
    <w:p w:rsidR="00520713" w:rsidRPr="00520713" w:rsidRDefault="00520713" w:rsidP="00520713">
      <w:pPr>
        <w:jc w:val="center"/>
        <w:rPr>
          <w:rFonts w:ascii="Times New Roman" w:hAnsi="Times New Roman" w:cs="Times New Roman"/>
          <w:b/>
          <w:spacing w:val="-3"/>
        </w:rPr>
      </w:pPr>
      <w:r>
        <w:rPr>
          <w:rFonts w:ascii="Times New Roman" w:hAnsi="Times New Roman" w:cs="Times New Roman"/>
          <w:b/>
          <w:spacing w:val="-3"/>
        </w:rPr>
        <w:t>XIII.</w:t>
      </w:r>
    </w:p>
    <w:p w:rsidR="00B43DF7" w:rsidRPr="0092556B" w:rsidRDefault="00B43DF7" w:rsidP="00520713">
      <w:pPr>
        <w:jc w:val="center"/>
        <w:rPr>
          <w:rFonts w:ascii="Times New Roman" w:hAnsi="Times New Roman" w:cs="Times New Roman"/>
          <w:b/>
          <w:spacing w:val="-3"/>
        </w:rPr>
      </w:pPr>
      <w:r w:rsidRPr="0092556B">
        <w:rPr>
          <w:rFonts w:ascii="Times New Roman" w:hAnsi="Times New Roman" w:cs="Times New Roman"/>
          <w:b/>
          <w:spacing w:val="-3"/>
          <w:u w:val="single"/>
        </w:rPr>
        <w:t xml:space="preserve">"B-1"  OFFICE, LIGHT RETAIL, AND NEIGHBORHOOD </w:t>
      </w:r>
      <w:r w:rsidRPr="0092556B">
        <w:rPr>
          <w:rFonts w:ascii="Times New Roman" w:hAnsi="Times New Roman" w:cs="Times New Roman"/>
          <w:b/>
          <w:spacing w:val="-3"/>
        </w:rPr>
        <w:t xml:space="preserve"> </w:t>
      </w:r>
      <w:r w:rsidRPr="0092556B">
        <w:rPr>
          <w:rFonts w:ascii="Times New Roman" w:hAnsi="Times New Roman" w:cs="Times New Roman"/>
          <w:b/>
          <w:spacing w:val="-3"/>
          <w:u w:val="single"/>
        </w:rPr>
        <w:t>SERVICES DISTRICT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87F3D">
        <w:rPr>
          <w:rFonts w:ascii="Times New Roman" w:hAnsi="Times New Roman" w:cs="Times New Roman"/>
          <w:spacing w:val="-3"/>
          <w:u w:val="single"/>
        </w:rPr>
        <w:t>13.1 Permitted Uses:</w:t>
      </w:r>
      <w:r w:rsidRPr="0092556B">
        <w:rPr>
          <w:rFonts w:ascii="Times New Roman" w:hAnsi="Times New Roman" w:cs="Times New Roman"/>
          <w:spacing w:val="-3"/>
        </w:rPr>
        <w:t xml:space="preserve"> A building or premise in an "B-1" District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r>
      <w:r w:rsidR="00D40A74">
        <w:rPr>
          <w:rFonts w:ascii="Times New Roman" w:hAnsi="Times New Roman" w:cs="Times New Roman"/>
          <w:spacing w:val="-3"/>
        </w:rPr>
        <w:t>A</w:t>
      </w:r>
      <w:r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r w:rsidRPr="00487F3D">
        <w:rPr>
          <w:rFonts w:ascii="Times New Roman" w:hAnsi="Times New Roman" w:cs="Times New Roman"/>
          <w:spacing w:val="-3"/>
          <w:u w:val="single"/>
        </w:rPr>
        <w:t>13.2 Permitted Specific Uses</w:t>
      </w:r>
      <w:r w:rsidRPr="0092556B">
        <w:rPr>
          <w:rFonts w:ascii="Times New Roman" w:hAnsi="Times New Roman" w:cs="Times New Roman"/>
          <w:spacing w:val="-3"/>
        </w:rPr>
        <w:t>:  The following specific uses shall be permitted in an "B-1"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lastRenderedPageBreak/>
        <w:tab/>
      </w:r>
      <w:r w:rsidR="00D40A74">
        <w:rPr>
          <w:rFonts w:ascii="Times New Roman" w:hAnsi="Times New Roman" w:cs="Times New Roman"/>
          <w:spacing w:val="-3"/>
        </w:rPr>
        <w:t>A</w:t>
      </w:r>
      <w:r w:rsidRPr="0092556B">
        <w:rPr>
          <w:rFonts w:ascii="Times New Roman" w:hAnsi="Times New Roman" w:cs="Times New Roman"/>
          <w:spacing w:val="-3"/>
        </w:rPr>
        <w:t>.   Uses as listed in Appendix 2,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87F3D">
        <w:rPr>
          <w:rFonts w:ascii="Times New Roman" w:hAnsi="Times New Roman" w:cs="Times New Roman"/>
          <w:spacing w:val="-3"/>
          <w:u w:val="single"/>
        </w:rPr>
        <w:t>13.3 Height and Area Regulations</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See Appendix 2, Area, Setback, Height, Coverage and</w:t>
      </w:r>
      <w:r w:rsidR="00487F3D">
        <w:rPr>
          <w:rFonts w:ascii="Times New Roman" w:hAnsi="Times New Roman" w:cs="Times New Roman"/>
          <w:spacing w:val="-3"/>
        </w:rPr>
        <w:t xml:space="preserve"> </w:t>
      </w:r>
      <w:r w:rsidRPr="0092556B">
        <w:rPr>
          <w:rFonts w:ascii="Times New Roman" w:hAnsi="Times New Roman" w:cs="Times New Roman"/>
          <w:spacing w:val="-3"/>
        </w:rPr>
        <w:t>Density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487F3D" w:rsidRPr="00487F3D" w:rsidRDefault="00487F3D" w:rsidP="00487F3D">
      <w:pPr>
        <w:jc w:val="center"/>
        <w:rPr>
          <w:rFonts w:ascii="Times New Roman" w:hAnsi="Times New Roman" w:cs="Times New Roman"/>
          <w:b/>
          <w:spacing w:val="-3"/>
        </w:rPr>
      </w:pPr>
      <w:r>
        <w:rPr>
          <w:rFonts w:ascii="Times New Roman" w:hAnsi="Times New Roman" w:cs="Times New Roman"/>
          <w:b/>
          <w:spacing w:val="-3"/>
        </w:rPr>
        <w:t>XIV.</w:t>
      </w:r>
    </w:p>
    <w:p w:rsidR="00B43DF7" w:rsidRPr="0092556B" w:rsidRDefault="00B43DF7" w:rsidP="00487F3D">
      <w:pPr>
        <w:jc w:val="center"/>
        <w:rPr>
          <w:rFonts w:ascii="Times New Roman" w:hAnsi="Times New Roman" w:cs="Times New Roman"/>
          <w:b/>
          <w:spacing w:val="-3"/>
        </w:rPr>
      </w:pPr>
      <w:r w:rsidRPr="0092556B">
        <w:rPr>
          <w:rFonts w:ascii="Times New Roman" w:hAnsi="Times New Roman" w:cs="Times New Roman"/>
          <w:b/>
          <w:spacing w:val="-3"/>
          <w:u w:val="single"/>
        </w:rPr>
        <w:t>"B-2" GENERAL BUSINESS DISTRICT REGULATIONS</w:t>
      </w:r>
    </w:p>
    <w:p w:rsidR="00B43DF7" w:rsidRPr="0092556B" w:rsidRDefault="00B43DF7">
      <w:pPr>
        <w:jc w:val="both"/>
        <w:rPr>
          <w:rFonts w:ascii="Times New Roman" w:hAnsi="Times New Roman" w:cs="Times New Roman"/>
          <w:spacing w:val="-3"/>
        </w:rPr>
      </w:pPr>
    </w:p>
    <w:p w:rsidR="00B43DF7" w:rsidRPr="0092556B" w:rsidRDefault="00487F3D">
      <w:pPr>
        <w:jc w:val="both"/>
        <w:rPr>
          <w:rFonts w:ascii="Times New Roman" w:hAnsi="Times New Roman" w:cs="Times New Roman"/>
          <w:spacing w:val="-3"/>
        </w:rPr>
      </w:pPr>
      <w:r w:rsidRPr="00487F3D">
        <w:rPr>
          <w:rFonts w:ascii="Times New Roman" w:hAnsi="Times New Roman" w:cs="Times New Roman"/>
          <w:spacing w:val="-3"/>
          <w:u w:val="single"/>
        </w:rPr>
        <w:t>14.1 Permitted</w:t>
      </w:r>
      <w:r w:rsidR="00B43DF7" w:rsidRPr="00487F3D">
        <w:rPr>
          <w:rFonts w:ascii="Times New Roman" w:hAnsi="Times New Roman" w:cs="Times New Roman"/>
          <w:spacing w:val="-3"/>
          <w:u w:val="single"/>
        </w:rPr>
        <w:t xml:space="preserve"> Uses</w:t>
      </w:r>
      <w:r w:rsidR="00B43DF7" w:rsidRPr="0092556B">
        <w:rPr>
          <w:rFonts w:ascii="Times New Roman" w:hAnsi="Times New Roman" w:cs="Times New Roman"/>
          <w:spacing w:val="-3"/>
          <w:u w:val="single"/>
        </w:rPr>
        <w:t>:</w:t>
      </w:r>
      <w:r w:rsidR="00B43DF7" w:rsidRPr="0092556B">
        <w:rPr>
          <w:rFonts w:ascii="Times New Roman" w:hAnsi="Times New Roman" w:cs="Times New Roman"/>
          <w:spacing w:val="-3"/>
        </w:rPr>
        <w:t xml:space="preserve"> A building or premise in an "B-2" District shall be used only for the following purposes:</w:t>
      </w:r>
    </w:p>
    <w:p w:rsidR="00B43DF7" w:rsidRPr="0092556B" w:rsidRDefault="00B43DF7">
      <w:pPr>
        <w:jc w:val="both"/>
        <w:rPr>
          <w:rFonts w:ascii="Times New Roman" w:hAnsi="Times New Roman" w:cs="Times New Roman"/>
          <w:spacing w:val="-3"/>
        </w:rPr>
      </w:pPr>
    </w:p>
    <w:p w:rsidR="00B43DF7" w:rsidRPr="0092556B" w:rsidRDefault="00D40A74">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.Uses as listed in Appendix 1, Schedule of Uses, of this ordinance.</w:t>
      </w:r>
    </w:p>
    <w:p w:rsidR="00B43DF7" w:rsidRPr="0092556B" w:rsidRDefault="00B43DF7">
      <w:pPr>
        <w:jc w:val="both"/>
        <w:rPr>
          <w:rFonts w:ascii="Times New Roman" w:hAnsi="Times New Roman" w:cs="Times New Roman"/>
          <w:spacing w:val="-3"/>
        </w:rPr>
      </w:pPr>
    </w:p>
    <w:p w:rsidR="00487F3D" w:rsidRDefault="00B43DF7">
      <w:pPr>
        <w:jc w:val="both"/>
        <w:rPr>
          <w:rFonts w:ascii="Times New Roman" w:hAnsi="Times New Roman" w:cs="Times New Roman"/>
          <w:spacing w:val="-3"/>
        </w:rPr>
      </w:pPr>
      <w:r w:rsidRPr="00487F3D">
        <w:rPr>
          <w:rFonts w:ascii="Times New Roman" w:hAnsi="Times New Roman" w:cs="Times New Roman"/>
          <w:spacing w:val="-3"/>
          <w:u w:val="single"/>
        </w:rPr>
        <w:t>14.2 Permitted Specific Uses</w:t>
      </w:r>
      <w:r w:rsidRPr="0092556B">
        <w:rPr>
          <w:rFonts w:ascii="Times New Roman" w:hAnsi="Times New Roman" w:cs="Times New Roman"/>
          <w:spacing w:val="-3"/>
          <w:u w:val="single"/>
        </w:rPr>
        <w:t>:</w:t>
      </w:r>
      <w:r w:rsidRPr="0092556B">
        <w:rPr>
          <w:rFonts w:ascii="Times New Roman" w:hAnsi="Times New Roman" w:cs="Times New Roman"/>
          <w:spacing w:val="-3"/>
        </w:rPr>
        <w:t xml:space="preserve"> </w:t>
      </w:r>
    </w:p>
    <w:p w:rsidR="00487F3D" w:rsidRDefault="00487F3D">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The following specific uses shall be permitted in an "B-1" District, when granted in accordance with </w:t>
      </w:r>
      <w:r w:rsidRPr="0092556B">
        <w:rPr>
          <w:rFonts w:ascii="Times New Roman" w:hAnsi="Times New Roman" w:cs="Times New Roman"/>
          <w:spacing w:val="-3"/>
          <w:highlight w:val="yellow"/>
        </w:rPr>
        <w:t>Section 17:</w:t>
      </w:r>
    </w:p>
    <w:p w:rsidR="00B43DF7" w:rsidRPr="0092556B" w:rsidRDefault="00B43DF7">
      <w:pPr>
        <w:jc w:val="both"/>
        <w:rPr>
          <w:rFonts w:ascii="Times New Roman" w:hAnsi="Times New Roman" w:cs="Times New Roman"/>
          <w:spacing w:val="-3"/>
        </w:rPr>
      </w:pPr>
    </w:p>
    <w:p w:rsidR="00B43DF7" w:rsidRPr="0092556B" w:rsidRDefault="00D40A74">
      <w:pPr>
        <w:jc w:val="both"/>
        <w:rPr>
          <w:rFonts w:ascii="Times New Roman" w:hAnsi="Times New Roman" w:cs="Times New Roman"/>
          <w:spacing w:val="-3"/>
        </w:rPr>
      </w:pP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487F3D">
        <w:rPr>
          <w:rFonts w:ascii="Times New Roman" w:hAnsi="Times New Roman" w:cs="Times New Roman"/>
          <w:spacing w:val="-3"/>
          <w:u w:val="single"/>
        </w:rPr>
        <w:t>14.3 Height and Area Regulations</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lastRenderedPageBreak/>
        <w:tab/>
        <w:t>See Appendix 2, Area, Setback, Height, Coverage, and Density Regulations</w:t>
      </w:r>
      <w:r w:rsidR="008E2669"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C1519D" w:rsidRPr="0092556B" w:rsidRDefault="00C1519D">
      <w:pPr>
        <w:jc w:val="both"/>
        <w:rPr>
          <w:rFonts w:ascii="Times New Roman" w:hAnsi="Times New Roman" w:cs="Times New Roman"/>
          <w:b/>
          <w:bCs/>
          <w:spacing w:val="-3"/>
          <w:u w:val="single"/>
        </w:rPr>
      </w:pPr>
    </w:p>
    <w:p w:rsidR="00487F3D" w:rsidRPr="00487F3D" w:rsidRDefault="00487F3D" w:rsidP="00487F3D">
      <w:pPr>
        <w:jc w:val="center"/>
        <w:rPr>
          <w:rFonts w:ascii="Times New Roman" w:hAnsi="Times New Roman" w:cs="Times New Roman"/>
          <w:spacing w:val="-3"/>
        </w:rPr>
      </w:pPr>
      <w:r>
        <w:rPr>
          <w:rFonts w:ascii="Times New Roman" w:hAnsi="Times New Roman" w:cs="Times New Roman"/>
          <w:b/>
          <w:bCs/>
          <w:spacing w:val="-3"/>
        </w:rPr>
        <w:t>XV.</w:t>
      </w:r>
    </w:p>
    <w:p w:rsidR="00B43DF7" w:rsidRPr="0092556B" w:rsidRDefault="00B43DF7" w:rsidP="00487F3D">
      <w:pPr>
        <w:jc w:val="center"/>
        <w:rPr>
          <w:rFonts w:ascii="Times New Roman" w:hAnsi="Times New Roman" w:cs="Times New Roman"/>
          <w:spacing w:val="-3"/>
        </w:rPr>
      </w:pPr>
      <w:r w:rsidRPr="0092556B">
        <w:rPr>
          <w:rFonts w:ascii="Times New Roman" w:hAnsi="Times New Roman" w:cs="Times New Roman"/>
          <w:b/>
          <w:bCs/>
          <w:spacing w:val="-3"/>
          <w:u w:val="single"/>
        </w:rPr>
        <w:t>"I-1"  LIGHT INDUSTRIAL DISTRICT REGULATIONS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Purpose and Description:</w:t>
      </w:r>
      <w:r w:rsidRPr="0092556B">
        <w:rPr>
          <w:rFonts w:ascii="Times New Roman" w:hAnsi="Times New Roman" w:cs="Times New Roman"/>
          <w:spacing w:val="-3"/>
        </w:rPr>
        <w:t xml:space="preserve">  The I-1 District is established to accommodate those uses which are of a non-nuisance type located in relative proximity to residential</w:t>
      </w:r>
      <w:r w:rsidR="00487F3D">
        <w:rPr>
          <w:rFonts w:ascii="Times New Roman" w:hAnsi="Times New Roman" w:cs="Times New Roman"/>
          <w:spacing w:val="-3"/>
        </w:rPr>
        <w:t xml:space="preserve"> </w:t>
      </w:r>
      <w:r w:rsidRPr="0092556B">
        <w:rPr>
          <w:rFonts w:ascii="Times New Roman" w:hAnsi="Times New Roman" w:cs="Times New Roman"/>
          <w:spacing w:val="-3"/>
        </w:rPr>
        <w:t>areas, and to preserve and protect lands designated on the</w:t>
      </w:r>
      <w:r w:rsidR="00487F3D">
        <w:rPr>
          <w:rFonts w:ascii="Times New Roman" w:hAnsi="Times New Roman" w:cs="Times New Roman"/>
          <w:spacing w:val="-3"/>
        </w:rPr>
        <w:t xml:space="preserve"> </w:t>
      </w:r>
      <w:r w:rsidRPr="0092556B">
        <w:rPr>
          <w:rFonts w:ascii="Times New Roman" w:hAnsi="Times New Roman" w:cs="Times New Roman"/>
          <w:spacing w:val="-3"/>
        </w:rPr>
        <w:t>comprehensive plan for industrial development and use from the       intrusion of certain incompatible uses which might impede</w:t>
      </w:r>
      <w:r w:rsidR="00487F3D">
        <w:rPr>
          <w:rFonts w:ascii="Times New Roman" w:hAnsi="Times New Roman" w:cs="Times New Roman"/>
          <w:spacing w:val="-3"/>
        </w:rPr>
        <w:t xml:space="preserve"> </w:t>
      </w:r>
      <w:r w:rsidRPr="0092556B">
        <w:rPr>
          <w:rFonts w:ascii="Times New Roman" w:hAnsi="Times New Roman" w:cs="Times New Roman"/>
          <w:spacing w:val="-3"/>
        </w:rPr>
        <w:t>the development and use of lands for industrial purpose. Development in the I-1 District is limited primarily to</w:t>
      </w:r>
      <w:r w:rsidR="00487F3D">
        <w:rPr>
          <w:rFonts w:ascii="Times New Roman" w:hAnsi="Times New Roman" w:cs="Times New Roman"/>
          <w:spacing w:val="-3"/>
        </w:rPr>
        <w:t xml:space="preserve"> </w:t>
      </w:r>
      <w:r w:rsidRPr="0092556B">
        <w:rPr>
          <w:rFonts w:ascii="Times New Roman" w:hAnsi="Times New Roman" w:cs="Times New Roman"/>
          <w:spacing w:val="-3"/>
        </w:rPr>
        <w:t>certain wholesale and jobbing commercial uses and certain</w:t>
      </w:r>
      <w:r w:rsidR="00487F3D">
        <w:rPr>
          <w:rFonts w:ascii="Times New Roman" w:hAnsi="Times New Roman" w:cs="Times New Roman"/>
          <w:spacing w:val="-3"/>
        </w:rPr>
        <w:t xml:space="preserve"> </w:t>
      </w:r>
      <w:r w:rsidRPr="0092556B">
        <w:rPr>
          <w:rFonts w:ascii="Times New Roman" w:hAnsi="Times New Roman" w:cs="Times New Roman"/>
          <w:spacing w:val="-3"/>
        </w:rPr>
        <w:t xml:space="preserve">industrial uses, such as the fabrication of materials, and         specialized manufacturing and </w:t>
      </w:r>
      <w:r w:rsidR="00487F3D">
        <w:rPr>
          <w:rFonts w:ascii="Times New Roman" w:hAnsi="Times New Roman" w:cs="Times New Roman"/>
          <w:spacing w:val="-3"/>
        </w:rPr>
        <w:t xml:space="preserve">research institutions, all of a </w:t>
      </w:r>
      <w:r w:rsidRPr="0092556B">
        <w:rPr>
          <w:rFonts w:ascii="Times New Roman" w:hAnsi="Times New Roman" w:cs="Times New Roman"/>
          <w:spacing w:val="-3"/>
        </w:rPr>
        <w:t xml:space="preserve">non-nuisance type.  No use or types of uses specifically </w:t>
      </w:r>
      <w:r w:rsidR="00487F3D">
        <w:rPr>
          <w:rFonts w:ascii="Times New Roman" w:hAnsi="Times New Roman" w:cs="Times New Roman"/>
          <w:spacing w:val="-3"/>
        </w:rPr>
        <w:t xml:space="preserve"> </w:t>
      </w:r>
      <w:r w:rsidRPr="0092556B">
        <w:rPr>
          <w:rFonts w:ascii="Times New Roman" w:hAnsi="Times New Roman" w:cs="Times New Roman"/>
          <w:spacing w:val="-3"/>
        </w:rPr>
        <w:t>limited to the I-2 District may be permitted in the I-1 District.</w:t>
      </w:r>
    </w:p>
    <w:p w:rsidR="00B43DF7" w:rsidRPr="0092556B" w:rsidRDefault="00B43DF7">
      <w:pPr>
        <w:jc w:val="both"/>
        <w:rPr>
          <w:rFonts w:ascii="Times New Roman" w:hAnsi="Times New Roman" w:cs="Times New Roman"/>
          <w:spacing w:val="-3"/>
        </w:rPr>
      </w:pPr>
    </w:p>
    <w:p w:rsidR="00487F3D" w:rsidRDefault="00B43DF7">
      <w:pPr>
        <w:jc w:val="both"/>
        <w:rPr>
          <w:rFonts w:ascii="Times New Roman" w:hAnsi="Times New Roman" w:cs="Times New Roman"/>
          <w:spacing w:val="-3"/>
          <w:u w:val="single"/>
        </w:rPr>
      </w:pPr>
      <w:r w:rsidRPr="0092556B">
        <w:rPr>
          <w:rFonts w:ascii="Times New Roman" w:hAnsi="Times New Roman" w:cs="Times New Roman"/>
          <w:spacing w:val="-3"/>
        </w:rPr>
        <w:t xml:space="preserve"> </w:t>
      </w:r>
      <w:r w:rsidRPr="00487F3D">
        <w:rPr>
          <w:rFonts w:ascii="Times New Roman" w:hAnsi="Times New Roman" w:cs="Times New Roman"/>
          <w:spacing w:val="-3"/>
          <w:u w:val="single"/>
        </w:rPr>
        <w:t>15.1 Use Regulations</w:t>
      </w:r>
      <w:r w:rsidRPr="0092556B">
        <w:rPr>
          <w:rFonts w:ascii="Times New Roman" w:hAnsi="Times New Roman" w:cs="Times New Roman"/>
          <w:spacing w:val="-3"/>
          <w:u w:val="single"/>
        </w:rPr>
        <w:t>:</w:t>
      </w:r>
    </w:p>
    <w:p w:rsidR="00487F3D" w:rsidRDefault="00487F3D">
      <w:pPr>
        <w:jc w:val="both"/>
        <w:rPr>
          <w:rFonts w:ascii="Times New Roman" w:hAnsi="Times New Roman" w:cs="Times New Roman"/>
          <w:spacing w:val="-3"/>
          <w:u w:val="single"/>
        </w:rPr>
      </w:pPr>
    </w:p>
    <w:p w:rsidR="00B43DF7" w:rsidRPr="0092556B" w:rsidRDefault="00487F3D">
      <w:pPr>
        <w:jc w:val="both"/>
        <w:rPr>
          <w:rFonts w:ascii="Times New Roman" w:hAnsi="Times New Roman" w:cs="Times New Roman"/>
          <w:spacing w:val="-3"/>
        </w:rPr>
      </w:pPr>
      <w:r>
        <w:rPr>
          <w:rFonts w:ascii="Times New Roman" w:hAnsi="Times New Roman" w:cs="Times New Roman"/>
          <w:spacing w:val="-3"/>
        </w:rPr>
        <w:t xml:space="preserve"> </w:t>
      </w:r>
      <w:r w:rsidR="00B43DF7" w:rsidRPr="0092556B">
        <w:rPr>
          <w:rFonts w:ascii="Times New Roman" w:hAnsi="Times New Roman" w:cs="Times New Roman"/>
          <w:spacing w:val="-3"/>
        </w:rPr>
        <w:t>Uses permitted in the I-1 District are subject to the following conditions:</w:t>
      </w:r>
    </w:p>
    <w:p w:rsidR="00B43DF7" w:rsidRPr="0092556B" w:rsidRDefault="00B43DF7">
      <w:pPr>
        <w:jc w:val="both"/>
        <w:rPr>
          <w:rFonts w:ascii="Times New Roman" w:hAnsi="Times New Roman" w:cs="Times New Roman"/>
          <w:spacing w:val="-3"/>
        </w:rPr>
      </w:pPr>
    </w:p>
    <w:p w:rsidR="00B43DF7" w:rsidRPr="00EB0CF5" w:rsidRDefault="00B43DF7" w:rsidP="00283167">
      <w:pPr>
        <w:pStyle w:val="ListParagraph"/>
        <w:numPr>
          <w:ilvl w:val="0"/>
          <w:numId w:val="8"/>
        </w:numPr>
        <w:jc w:val="both"/>
        <w:rPr>
          <w:rFonts w:ascii="Times New Roman" w:hAnsi="Times New Roman" w:cs="Times New Roman"/>
          <w:spacing w:val="-3"/>
        </w:rPr>
      </w:pPr>
      <w:r w:rsidRPr="00EB0CF5">
        <w:rPr>
          <w:rFonts w:ascii="Times New Roman" w:hAnsi="Times New Roman" w:cs="Times New Roman"/>
          <w:spacing w:val="-3"/>
        </w:rPr>
        <w:t>All business, servicing, or processing, except for off-street parking, off-street loading, display of merchandise for sale to the public, and establishments of</w:t>
      </w:r>
      <w:r w:rsidR="00487F3D" w:rsidRPr="00EB0CF5">
        <w:rPr>
          <w:rFonts w:ascii="Times New Roman" w:hAnsi="Times New Roman" w:cs="Times New Roman"/>
          <w:spacing w:val="-3"/>
        </w:rPr>
        <w:t xml:space="preserve"> </w:t>
      </w:r>
      <w:r w:rsidRPr="00EB0CF5">
        <w:rPr>
          <w:rFonts w:ascii="Times New Roman" w:hAnsi="Times New Roman" w:cs="Times New Roman"/>
          <w:spacing w:val="-3"/>
        </w:rPr>
        <w:t>the "drive-in" type, shall be conducted within completely enclosed areas.</w:t>
      </w:r>
    </w:p>
    <w:p w:rsidR="00B43DF7" w:rsidRPr="0092556B" w:rsidRDefault="00B43DF7">
      <w:pPr>
        <w:jc w:val="both"/>
        <w:rPr>
          <w:rFonts w:ascii="Times New Roman" w:hAnsi="Times New Roman" w:cs="Times New Roman"/>
          <w:spacing w:val="-3"/>
        </w:rPr>
      </w:pPr>
    </w:p>
    <w:p w:rsidR="00B43DF7" w:rsidRPr="00EB0CF5" w:rsidRDefault="00B43DF7" w:rsidP="00283167">
      <w:pPr>
        <w:pStyle w:val="ListParagraph"/>
        <w:numPr>
          <w:ilvl w:val="0"/>
          <w:numId w:val="8"/>
        </w:numPr>
        <w:jc w:val="both"/>
        <w:rPr>
          <w:rFonts w:ascii="Times New Roman" w:hAnsi="Times New Roman" w:cs="Times New Roman"/>
          <w:spacing w:val="-3"/>
        </w:rPr>
      </w:pPr>
      <w:r w:rsidRPr="00EB0CF5">
        <w:rPr>
          <w:rFonts w:ascii="Times New Roman" w:hAnsi="Times New Roman" w:cs="Times New Roman"/>
          <w:spacing w:val="-3"/>
        </w:rPr>
        <w:t>All storage within one hundred (100) feet for a residential district, except for motor vehicles in operable condition, shall be within completely enclosed buildings or effectively screened with screening not less</w:t>
      </w:r>
      <w:r w:rsidR="00EB0CF5" w:rsidRPr="00EB0CF5">
        <w:rPr>
          <w:rFonts w:ascii="Times New Roman" w:hAnsi="Times New Roman" w:cs="Times New Roman"/>
          <w:spacing w:val="-3"/>
        </w:rPr>
        <w:t xml:space="preserve"> </w:t>
      </w:r>
      <w:r w:rsidRPr="00EB0CF5">
        <w:rPr>
          <w:rFonts w:ascii="Times New Roman" w:hAnsi="Times New Roman" w:cs="Times New Roman"/>
          <w:spacing w:val="-3"/>
        </w:rPr>
        <w:t>than six (6) feet nor more than eight (8) feet in height,            provided no storage located within fifty (50) feet of such screening shall exceed the maximum height of such  screening.</w:t>
      </w:r>
    </w:p>
    <w:p w:rsidR="00B43DF7" w:rsidRPr="0092556B" w:rsidRDefault="00B43DF7">
      <w:pPr>
        <w:jc w:val="both"/>
        <w:rPr>
          <w:rFonts w:ascii="Times New Roman" w:hAnsi="Times New Roman" w:cs="Times New Roman"/>
          <w:spacing w:val="-3"/>
        </w:rPr>
      </w:pPr>
    </w:p>
    <w:p w:rsidR="00B43DF7" w:rsidRPr="00EB0CF5" w:rsidRDefault="00B43DF7" w:rsidP="00283167">
      <w:pPr>
        <w:pStyle w:val="ListParagraph"/>
        <w:numPr>
          <w:ilvl w:val="0"/>
          <w:numId w:val="8"/>
        </w:numPr>
        <w:jc w:val="both"/>
        <w:rPr>
          <w:rFonts w:ascii="Times New Roman" w:hAnsi="Times New Roman" w:cs="Times New Roman"/>
          <w:spacing w:val="-3"/>
        </w:rPr>
      </w:pPr>
      <w:r w:rsidRPr="00EB0CF5">
        <w:rPr>
          <w:rFonts w:ascii="Times New Roman" w:hAnsi="Times New Roman" w:cs="Times New Roman"/>
          <w:spacing w:val="-3"/>
        </w:rPr>
        <w:t>Permitted use</w:t>
      </w:r>
      <w:r w:rsidR="00EB0CF5" w:rsidRPr="00EB0CF5">
        <w:rPr>
          <w:rFonts w:ascii="Times New Roman" w:hAnsi="Times New Roman" w:cs="Times New Roman"/>
          <w:spacing w:val="-3"/>
        </w:rPr>
        <w:t>s in the I-1 District shall not</w:t>
      </w:r>
      <w:r w:rsidRPr="00EB0CF5">
        <w:rPr>
          <w:rFonts w:ascii="Times New Roman" w:hAnsi="Times New Roman" w:cs="Times New Roman"/>
          <w:spacing w:val="-3"/>
        </w:rPr>
        <w:t xml:space="preserve"> disseminate dust, fumes, gas, noxious odor, smoke, glare, or other atmospheric influence.</w:t>
      </w:r>
    </w:p>
    <w:p w:rsidR="00B43DF7" w:rsidRPr="0092556B" w:rsidRDefault="00B43DF7">
      <w:pPr>
        <w:jc w:val="both"/>
        <w:rPr>
          <w:rFonts w:ascii="Times New Roman" w:hAnsi="Times New Roman" w:cs="Times New Roman"/>
          <w:spacing w:val="-3"/>
        </w:rPr>
      </w:pPr>
    </w:p>
    <w:p w:rsidR="00B43DF7" w:rsidRPr="00EB0CF5" w:rsidRDefault="00B43DF7" w:rsidP="00283167">
      <w:pPr>
        <w:pStyle w:val="ListParagraph"/>
        <w:numPr>
          <w:ilvl w:val="0"/>
          <w:numId w:val="8"/>
        </w:numPr>
        <w:jc w:val="both"/>
        <w:rPr>
          <w:rFonts w:ascii="Times New Roman" w:hAnsi="Times New Roman" w:cs="Times New Roman"/>
          <w:spacing w:val="-3"/>
        </w:rPr>
      </w:pPr>
      <w:r w:rsidRPr="00EB0CF5">
        <w:rPr>
          <w:rFonts w:ascii="Times New Roman" w:hAnsi="Times New Roman" w:cs="Times New Roman"/>
          <w:spacing w:val="-3"/>
        </w:rPr>
        <w:t>Permitted uses in the I-1 District shall produce no</w:t>
      </w:r>
      <w:r w:rsidR="00EB0CF5" w:rsidRPr="00EB0CF5">
        <w:rPr>
          <w:rFonts w:ascii="Times New Roman" w:hAnsi="Times New Roman" w:cs="Times New Roman"/>
          <w:spacing w:val="-3"/>
        </w:rPr>
        <w:t xml:space="preserve"> </w:t>
      </w:r>
      <w:r w:rsidRPr="00EB0CF5">
        <w:rPr>
          <w:rFonts w:ascii="Times New Roman" w:hAnsi="Times New Roman" w:cs="Times New Roman"/>
          <w:spacing w:val="-3"/>
        </w:rPr>
        <w:t>noise exceeding in intensity, at the boundary of the</w:t>
      </w:r>
      <w:r w:rsidR="00EB0CF5" w:rsidRPr="00EB0CF5">
        <w:rPr>
          <w:rFonts w:ascii="Times New Roman" w:hAnsi="Times New Roman" w:cs="Times New Roman"/>
          <w:spacing w:val="-3"/>
        </w:rPr>
        <w:t xml:space="preserve"> </w:t>
      </w:r>
      <w:r w:rsidRPr="00EB0CF5">
        <w:rPr>
          <w:rFonts w:ascii="Times New Roman" w:hAnsi="Times New Roman" w:cs="Times New Roman"/>
          <w:spacing w:val="-3"/>
        </w:rPr>
        <w:t>property</w:t>
      </w:r>
      <w:r w:rsidR="00DF6DE9" w:rsidRPr="00EB0CF5">
        <w:rPr>
          <w:rFonts w:ascii="Times New Roman" w:hAnsi="Times New Roman" w:cs="Times New Roman"/>
          <w:spacing w:val="-3"/>
        </w:rPr>
        <w:t>, the</w:t>
      </w:r>
      <w:r w:rsidR="00C1519D" w:rsidRPr="00EB0CF5">
        <w:rPr>
          <w:rFonts w:ascii="Times New Roman" w:hAnsi="Times New Roman" w:cs="Times New Roman"/>
          <w:spacing w:val="-3"/>
        </w:rPr>
        <w:t xml:space="preserve"> </w:t>
      </w:r>
      <w:r w:rsidRPr="00EB0CF5">
        <w:rPr>
          <w:rFonts w:ascii="Times New Roman" w:hAnsi="Times New Roman" w:cs="Times New Roman"/>
          <w:spacing w:val="-3"/>
        </w:rPr>
        <w:t>avera</w:t>
      </w:r>
      <w:r w:rsidR="00EB0CF5" w:rsidRPr="00EB0CF5">
        <w:rPr>
          <w:rFonts w:ascii="Times New Roman" w:hAnsi="Times New Roman" w:cs="Times New Roman"/>
          <w:spacing w:val="-3"/>
        </w:rPr>
        <w:t>ge intensity of noise of street</w:t>
      </w:r>
      <w:r w:rsidRPr="00EB0CF5">
        <w:rPr>
          <w:rFonts w:ascii="Times New Roman" w:hAnsi="Times New Roman" w:cs="Times New Roman"/>
          <w:spacing w:val="-3"/>
        </w:rPr>
        <w:t xml:space="preserve"> traffic.</w:t>
      </w:r>
    </w:p>
    <w:p w:rsidR="00B43DF7" w:rsidRPr="0092556B" w:rsidRDefault="00B43DF7">
      <w:pPr>
        <w:jc w:val="both"/>
        <w:rPr>
          <w:rFonts w:ascii="Times New Roman" w:hAnsi="Times New Roman" w:cs="Times New Roman"/>
          <w:spacing w:val="-3"/>
        </w:rPr>
      </w:pPr>
    </w:p>
    <w:p w:rsidR="00B43DF7" w:rsidRPr="00EB0CF5" w:rsidRDefault="00B43DF7" w:rsidP="00283167">
      <w:pPr>
        <w:pStyle w:val="ListParagraph"/>
        <w:numPr>
          <w:ilvl w:val="0"/>
          <w:numId w:val="8"/>
        </w:numPr>
        <w:jc w:val="both"/>
        <w:rPr>
          <w:rFonts w:ascii="Times New Roman" w:hAnsi="Times New Roman" w:cs="Times New Roman"/>
          <w:spacing w:val="-3"/>
        </w:rPr>
      </w:pPr>
      <w:r w:rsidRPr="00EB0CF5">
        <w:rPr>
          <w:rFonts w:ascii="Times New Roman" w:hAnsi="Times New Roman" w:cs="Times New Roman"/>
          <w:spacing w:val="-3"/>
        </w:rPr>
        <w:t>Permitted uses in the I-1 District shall not create</w:t>
      </w:r>
      <w:r w:rsidR="00EB0CF5" w:rsidRPr="00EB0CF5">
        <w:rPr>
          <w:rFonts w:ascii="Times New Roman" w:hAnsi="Times New Roman" w:cs="Times New Roman"/>
          <w:spacing w:val="-3"/>
        </w:rPr>
        <w:t xml:space="preserve"> </w:t>
      </w:r>
      <w:r w:rsidRPr="00EB0CF5">
        <w:rPr>
          <w:rFonts w:ascii="Times New Roman" w:hAnsi="Times New Roman" w:cs="Times New Roman"/>
          <w:spacing w:val="-3"/>
        </w:rPr>
        <w:t>fire hazards on surrounding property.</w:t>
      </w:r>
    </w:p>
    <w:p w:rsidR="00B43DF7" w:rsidRPr="0092556B" w:rsidRDefault="00B43DF7">
      <w:pPr>
        <w:jc w:val="both"/>
        <w:rPr>
          <w:rFonts w:ascii="Times New Roman" w:hAnsi="Times New Roman" w:cs="Times New Roman"/>
          <w:spacing w:val="-3"/>
        </w:rPr>
      </w:pPr>
    </w:p>
    <w:p w:rsidR="00EB0CF5" w:rsidRDefault="00EB0CF5" w:rsidP="008E2669">
      <w:pPr>
        <w:tabs>
          <w:tab w:val="center" w:pos="4680"/>
        </w:tabs>
        <w:jc w:val="both"/>
        <w:rPr>
          <w:rFonts w:ascii="Times New Roman" w:hAnsi="Times New Roman" w:cs="Times New Roman"/>
          <w:spacing w:val="-3"/>
        </w:rPr>
      </w:pPr>
      <w:r w:rsidRPr="00EB0CF5">
        <w:rPr>
          <w:rFonts w:ascii="Times New Roman" w:hAnsi="Times New Roman" w:cs="Times New Roman"/>
          <w:spacing w:val="-3"/>
          <w:u w:val="single"/>
        </w:rPr>
        <w:t>15.2 Permitted</w:t>
      </w:r>
      <w:r w:rsidR="00B43DF7" w:rsidRPr="00EB0CF5">
        <w:rPr>
          <w:rFonts w:ascii="Times New Roman" w:hAnsi="Times New Roman" w:cs="Times New Roman"/>
          <w:spacing w:val="-3"/>
          <w:u w:val="single"/>
        </w:rPr>
        <w:t xml:space="preserve"> Uses</w:t>
      </w:r>
      <w:r w:rsidR="00B43DF7" w:rsidRPr="0092556B">
        <w:rPr>
          <w:rFonts w:ascii="Times New Roman" w:hAnsi="Times New Roman" w:cs="Times New Roman"/>
          <w:spacing w:val="-3"/>
          <w:u w:val="single"/>
        </w:rPr>
        <w:t>:</w:t>
      </w:r>
      <w:r w:rsidR="00B43DF7" w:rsidRPr="0092556B">
        <w:rPr>
          <w:rFonts w:ascii="Times New Roman" w:hAnsi="Times New Roman" w:cs="Times New Roman"/>
          <w:spacing w:val="-3"/>
        </w:rPr>
        <w:t xml:space="preserve">  </w:t>
      </w:r>
    </w:p>
    <w:p w:rsidR="00EB0CF5" w:rsidRDefault="00EB0CF5" w:rsidP="008E2669">
      <w:pPr>
        <w:tabs>
          <w:tab w:val="center" w:pos="4680"/>
        </w:tabs>
        <w:jc w:val="both"/>
        <w:rPr>
          <w:rFonts w:ascii="Times New Roman" w:hAnsi="Times New Roman" w:cs="Times New Roman"/>
          <w:spacing w:val="-3"/>
        </w:rPr>
      </w:pPr>
    </w:p>
    <w:p w:rsidR="00B43DF7" w:rsidRPr="0092556B" w:rsidRDefault="00B43DF7" w:rsidP="008E2669">
      <w:pPr>
        <w:tabs>
          <w:tab w:val="center" w:pos="4680"/>
        </w:tabs>
        <w:jc w:val="both"/>
        <w:rPr>
          <w:rFonts w:ascii="Times New Roman" w:hAnsi="Times New Roman" w:cs="Times New Roman"/>
          <w:spacing w:val="-3"/>
        </w:rPr>
      </w:pPr>
      <w:r w:rsidRPr="0092556B">
        <w:rPr>
          <w:rFonts w:ascii="Times New Roman" w:hAnsi="Times New Roman" w:cs="Times New Roman"/>
          <w:spacing w:val="-3"/>
        </w:rPr>
        <w:t>Permitted uses in the I-1 District include the following:</w:t>
      </w:r>
    </w:p>
    <w:p w:rsidR="00B43DF7" w:rsidRPr="0092556B" w:rsidRDefault="00B43DF7">
      <w:pPr>
        <w:jc w:val="both"/>
        <w:rPr>
          <w:rFonts w:ascii="Times New Roman" w:hAnsi="Times New Roman" w:cs="Times New Roman"/>
          <w:spacing w:val="-3"/>
        </w:rPr>
      </w:pPr>
    </w:p>
    <w:p w:rsidR="00B43DF7" w:rsidRPr="0092556B" w:rsidRDefault="00D40A74">
      <w:pPr>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EB0CF5" w:rsidRDefault="00EB0CF5">
      <w:pPr>
        <w:jc w:val="both"/>
        <w:rPr>
          <w:rFonts w:ascii="Times New Roman" w:hAnsi="Times New Roman" w:cs="Times New Roman"/>
          <w:spacing w:val="-3"/>
        </w:rPr>
      </w:pPr>
      <w:r w:rsidRPr="00EB0CF5">
        <w:rPr>
          <w:rFonts w:ascii="Times New Roman" w:hAnsi="Times New Roman" w:cs="Times New Roman"/>
          <w:spacing w:val="-3"/>
          <w:u w:val="single"/>
        </w:rPr>
        <w:t>15.3 Permitted</w:t>
      </w:r>
      <w:r w:rsidR="00B43DF7" w:rsidRPr="00EB0CF5">
        <w:rPr>
          <w:rFonts w:ascii="Times New Roman" w:hAnsi="Times New Roman" w:cs="Times New Roman"/>
          <w:spacing w:val="-3"/>
          <w:u w:val="single"/>
        </w:rPr>
        <w:t xml:space="preserve"> Specific Uses</w:t>
      </w:r>
      <w:r w:rsidR="00B43DF7" w:rsidRPr="0092556B">
        <w:rPr>
          <w:rFonts w:ascii="Times New Roman" w:hAnsi="Times New Roman" w:cs="Times New Roman"/>
          <w:spacing w:val="-3"/>
          <w:u w:val="single"/>
        </w:rPr>
        <w:t>:</w:t>
      </w:r>
      <w:r w:rsidR="00B43DF7" w:rsidRPr="0092556B">
        <w:rPr>
          <w:rFonts w:ascii="Times New Roman" w:hAnsi="Times New Roman" w:cs="Times New Roman"/>
          <w:spacing w:val="-3"/>
        </w:rPr>
        <w:t xml:space="preserve">  </w:t>
      </w:r>
    </w:p>
    <w:p w:rsidR="00EB0CF5" w:rsidRDefault="00EB0CF5">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The following specific uses shall be permitted in the I-1 District when granted in accordance with Section 17:</w:t>
      </w:r>
    </w:p>
    <w:p w:rsidR="00B43DF7" w:rsidRPr="0092556B" w:rsidRDefault="00B43DF7">
      <w:pPr>
        <w:jc w:val="both"/>
        <w:rPr>
          <w:rFonts w:ascii="Times New Roman" w:hAnsi="Times New Roman" w:cs="Times New Roman"/>
          <w:spacing w:val="-3"/>
        </w:rPr>
      </w:pPr>
    </w:p>
    <w:p w:rsidR="00B43DF7" w:rsidRPr="0092556B" w:rsidRDefault="00D40A74">
      <w:pPr>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w:t>
      </w:r>
      <w:r w:rsidR="00B43DF7" w:rsidRPr="0092556B">
        <w:rPr>
          <w:rFonts w:ascii="Times New Roman" w:hAnsi="Times New Roman" w:cs="Times New Roman"/>
          <w:spacing w:val="-3"/>
        </w:rPr>
        <w:t>.  Uses as listed in Appendix 1, Schedule of Uses, of this ordinance.</w:t>
      </w:r>
    </w:p>
    <w:p w:rsidR="00B43DF7" w:rsidRPr="0092556B" w:rsidRDefault="00B43DF7">
      <w:pPr>
        <w:jc w:val="both"/>
        <w:rPr>
          <w:rFonts w:ascii="Times New Roman" w:hAnsi="Times New Roman" w:cs="Times New Roman"/>
          <w:spacing w:val="-3"/>
        </w:rPr>
      </w:pPr>
    </w:p>
    <w:p w:rsidR="00B43DF7" w:rsidRPr="0092556B" w:rsidRDefault="00EB0CF5">
      <w:pPr>
        <w:jc w:val="both"/>
        <w:rPr>
          <w:rFonts w:ascii="Times New Roman" w:hAnsi="Times New Roman" w:cs="Times New Roman"/>
          <w:spacing w:val="-3"/>
        </w:rPr>
      </w:pPr>
      <w:r w:rsidRPr="00EB0CF5">
        <w:rPr>
          <w:rFonts w:ascii="Times New Roman" w:hAnsi="Times New Roman" w:cs="Times New Roman"/>
          <w:spacing w:val="-3"/>
          <w:u w:val="single"/>
        </w:rPr>
        <w:t>15.4 Height</w:t>
      </w:r>
      <w:r w:rsidR="00B43DF7" w:rsidRPr="00EB0CF5">
        <w:rPr>
          <w:rFonts w:ascii="Times New Roman" w:hAnsi="Times New Roman" w:cs="Times New Roman"/>
          <w:spacing w:val="-3"/>
          <w:u w:val="single"/>
        </w:rPr>
        <w:t xml:space="preserve"> and Area Regulations</w:t>
      </w:r>
      <w:r w:rsidR="00B43DF7" w:rsidRPr="0092556B">
        <w:rPr>
          <w:rFonts w:ascii="Times New Roman" w:hAnsi="Times New Roman" w:cs="Times New Roman"/>
          <w:spacing w:val="-3"/>
          <w:u w:val="single"/>
        </w:rPr>
        <w:t>:</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lastRenderedPageBreak/>
        <w:tab/>
      </w:r>
      <w:r w:rsidRPr="0092556B">
        <w:rPr>
          <w:rFonts w:ascii="Times New Roman" w:hAnsi="Times New Roman" w:cs="Times New Roman"/>
          <w:spacing w:val="-3"/>
        </w:rPr>
        <w:tab/>
        <w:t>See Appendix 2, Area, setback, Height, Coverage and Density Regulations.</w:t>
      </w:r>
    </w:p>
    <w:p w:rsidR="00B43DF7" w:rsidRPr="0092556B" w:rsidRDefault="00B43DF7">
      <w:pPr>
        <w:jc w:val="both"/>
        <w:rPr>
          <w:rFonts w:ascii="Times New Roman" w:hAnsi="Times New Roman" w:cs="Times New Roman"/>
          <w:spacing w:val="-3"/>
        </w:rPr>
      </w:pPr>
    </w:p>
    <w:p w:rsidR="00B43DF7" w:rsidRPr="0092556B" w:rsidRDefault="00EB0CF5">
      <w:pPr>
        <w:jc w:val="both"/>
        <w:rPr>
          <w:rFonts w:ascii="Times New Roman" w:hAnsi="Times New Roman" w:cs="Times New Roman"/>
          <w:spacing w:val="-3"/>
        </w:rPr>
      </w:pPr>
      <w:r w:rsidRPr="00EB0CF5">
        <w:rPr>
          <w:rFonts w:ascii="Times New Roman" w:hAnsi="Times New Roman" w:cs="Times New Roman"/>
          <w:spacing w:val="-3"/>
          <w:u w:val="single"/>
        </w:rPr>
        <w:t>15.5 Special</w:t>
      </w:r>
      <w:r w:rsidR="00B43DF7" w:rsidRPr="00EB0CF5">
        <w:rPr>
          <w:rFonts w:ascii="Times New Roman" w:hAnsi="Times New Roman" w:cs="Times New Roman"/>
          <w:spacing w:val="-3"/>
          <w:u w:val="single"/>
        </w:rPr>
        <w:t xml:space="preserve"> Yard and Lot</w:t>
      </w:r>
      <w:r w:rsidR="00B43DF7" w:rsidRPr="0092556B">
        <w:rPr>
          <w:rFonts w:ascii="Times New Roman" w:hAnsi="Times New Roman" w:cs="Times New Roman"/>
          <w:spacing w:val="-3"/>
          <w:u w:val="single"/>
        </w:rPr>
        <w:t xml:space="preserve"> Regulations:</w:t>
      </w:r>
    </w:p>
    <w:p w:rsidR="00B43DF7" w:rsidRPr="0092556B" w:rsidRDefault="00B43DF7">
      <w:pPr>
        <w:jc w:val="both"/>
        <w:rPr>
          <w:rFonts w:ascii="Times New Roman" w:hAnsi="Times New Roman" w:cs="Times New Roman"/>
          <w:spacing w:val="-3"/>
        </w:rPr>
      </w:pPr>
    </w:p>
    <w:p w:rsidR="00C1519D" w:rsidRPr="00EB0CF5" w:rsidRDefault="00B43DF7" w:rsidP="00283167">
      <w:pPr>
        <w:pStyle w:val="ListParagraph"/>
        <w:numPr>
          <w:ilvl w:val="0"/>
          <w:numId w:val="9"/>
        </w:numPr>
        <w:jc w:val="both"/>
        <w:rPr>
          <w:rFonts w:ascii="Times New Roman" w:hAnsi="Times New Roman" w:cs="Times New Roman"/>
          <w:spacing w:val="-3"/>
        </w:rPr>
      </w:pPr>
      <w:r w:rsidRPr="00EB0CF5">
        <w:rPr>
          <w:rFonts w:ascii="Times New Roman" w:hAnsi="Times New Roman" w:cs="Times New Roman"/>
          <w:spacing w:val="-3"/>
        </w:rPr>
        <w:t>Side Yards:  When the i</w:t>
      </w:r>
      <w:r w:rsidR="00EB0CF5" w:rsidRPr="00EB0CF5">
        <w:rPr>
          <w:rFonts w:ascii="Times New Roman" w:hAnsi="Times New Roman" w:cs="Times New Roman"/>
          <w:spacing w:val="-3"/>
        </w:rPr>
        <w:t xml:space="preserve">ndustrial district is adjacent </w:t>
      </w:r>
      <w:r w:rsidRPr="00EB0CF5">
        <w:rPr>
          <w:rFonts w:ascii="Times New Roman" w:hAnsi="Times New Roman" w:cs="Times New Roman"/>
          <w:spacing w:val="-3"/>
        </w:rPr>
        <w:t>to any residential d</w:t>
      </w:r>
      <w:r w:rsidR="00EB0CF5" w:rsidRPr="00EB0CF5">
        <w:rPr>
          <w:rFonts w:ascii="Times New Roman" w:hAnsi="Times New Roman" w:cs="Times New Roman"/>
          <w:spacing w:val="-3"/>
        </w:rPr>
        <w:t>istrict, a minimum side yard of</w:t>
      </w:r>
      <w:r w:rsidRPr="00EB0CF5">
        <w:rPr>
          <w:rFonts w:ascii="Times New Roman" w:hAnsi="Times New Roman" w:cs="Times New Roman"/>
          <w:spacing w:val="-3"/>
        </w:rPr>
        <w:t xml:space="preserve"> twenty (20) feet shall be observed and a six (6) foot solid</w:t>
      </w:r>
      <w:r w:rsidR="00C1519D" w:rsidRPr="00EB0CF5">
        <w:rPr>
          <w:rFonts w:ascii="Times New Roman" w:hAnsi="Times New Roman" w:cs="Times New Roman"/>
          <w:spacing w:val="-3"/>
        </w:rPr>
        <w:t xml:space="preserve"> </w:t>
      </w:r>
      <w:r w:rsidRPr="00EB0CF5">
        <w:rPr>
          <w:rFonts w:ascii="Times New Roman" w:hAnsi="Times New Roman" w:cs="Times New Roman"/>
          <w:spacing w:val="-3"/>
        </w:rPr>
        <w:t>masonry or wood shall be constructed adjacent to the residential district's property line.</w:t>
      </w:r>
    </w:p>
    <w:p w:rsidR="00B43DF7" w:rsidRPr="0092556B" w:rsidRDefault="00B43DF7" w:rsidP="00EB0CF5">
      <w:pPr>
        <w:ind w:firstLine="1440"/>
        <w:jc w:val="both"/>
        <w:rPr>
          <w:rFonts w:ascii="Times New Roman" w:hAnsi="Times New Roman" w:cs="Times New Roman"/>
          <w:spacing w:val="-3"/>
        </w:rPr>
      </w:pPr>
    </w:p>
    <w:p w:rsidR="00B43DF7" w:rsidRPr="00EB0CF5" w:rsidRDefault="00B43DF7" w:rsidP="00283167">
      <w:pPr>
        <w:pStyle w:val="ListParagraph"/>
        <w:numPr>
          <w:ilvl w:val="0"/>
          <w:numId w:val="9"/>
        </w:numPr>
        <w:jc w:val="both"/>
        <w:rPr>
          <w:rFonts w:ascii="Times New Roman" w:hAnsi="Times New Roman" w:cs="Times New Roman"/>
          <w:spacing w:val="-3"/>
        </w:rPr>
      </w:pPr>
      <w:r w:rsidRPr="00EB0CF5">
        <w:rPr>
          <w:rFonts w:ascii="Times New Roman" w:hAnsi="Times New Roman" w:cs="Times New Roman"/>
          <w:spacing w:val="-3"/>
        </w:rPr>
        <w:t xml:space="preserve">Rear </w:t>
      </w:r>
      <w:r w:rsidR="00EB0CF5" w:rsidRPr="00EB0CF5">
        <w:rPr>
          <w:rFonts w:ascii="Times New Roman" w:hAnsi="Times New Roman" w:cs="Times New Roman"/>
          <w:spacing w:val="-3"/>
        </w:rPr>
        <w:t>Yards: There</w:t>
      </w:r>
      <w:r w:rsidRPr="00EB0CF5">
        <w:rPr>
          <w:rFonts w:ascii="Times New Roman" w:hAnsi="Times New Roman" w:cs="Times New Roman"/>
          <w:spacing w:val="-3"/>
        </w:rPr>
        <w:t xml:space="preserve"> s</w:t>
      </w:r>
      <w:r w:rsidR="00EB0CF5" w:rsidRPr="00EB0CF5">
        <w:rPr>
          <w:rFonts w:ascii="Times New Roman" w:hAnsi="Times New Roman" w:cs="Times New Roman"/>
          <w:spacing w:val="-3"/>
        </w:rPr>
        <w:t>hall be a rear yard of depth of</w:t>
      </w:r>
      <w:r w:rsidRPr="00EB0CF5">
        <w:rPr>
          <w:rFonts w:ascii="Times New Roman" w:hAnsi="Times New Roman" w:cs="Times New Roman"/>
          <w:spacing w:val="-3"/>
        </w:rPr>
        <w:t xml:space="preserve"> twenty (20) feet, unless adjacent to a residential</w:t>
      </w:r>
      <w:r w:rsidR="00EB0CF5" w:rsidRPr="00EB0CF5">
        <w:rPr>
          <w:rFonts w:ascii="Times New Roman" w:hAnsi="Times New Roman" w:cs="Times New Roman"/>
          <w:spacing w:val="-3"/>
        </w:rPr>
        <w:t xml:space="preserve"> </w:t>
      </w:r>
      <w:r w:rsidRPr="00EB0CF5">
        <w:rPr>
          <w:rFonts w:ascii="Times New Roman" w:hAnsi="Times New Roman" w:cs="Times New Roman"/>
          <w:spacing w:val="-3"/>
        </w:rPr>
        <w:t>district, in which case a fifty (50) foot rear setback shall be observed and a six (6) foot solid masonry or wood wall shall be constructed adjacent to the</w:t>
      </w:r>
      <w:r w:rsidR="00A978D6" w:rsidRPr="00EB0CF5">
        <w:rPr>
          <w:rFonts w:ascii="Times New Roman" w:hAnsi="Times New Roman" w:cs="Times New Roman"/>
          <w:spacing w:val="-3"/>
        </w:rPr>
        <w:t xml:space="preserve"> </w:t>
      </w:r>
      <w:r w:rsidRPr="00EB0CF5">
        <w:rPr>
          <w:rFonts w:ascii="Times New Roman" w:hAnsi="Times New Roman" w:cs="Times New Roman"/>
          <w:spacing w:val="-3"/>
        </w:rPr>
        <w:t>residential district's property line.</w:t>
      </w:r>
    </w:p>
    <w:p w:rsidR="00B43DF7" w:rsidRPr="0092556B" w:rsidRDefault="00B43DF7">
      <w:pPr>
        <w:jc w:val="both"/>
        <w:rPr>
          <w:rFonts w:ascii="Times New Roman" w:hAnsi="Times New Roman" w:cs="Times New Roman"/>
          <w:spacing w:val="-3"/>
        </w:rPr>
      </w:pPr>
    </w:p>
    <w:p w:rsidR="00EB0CF5" w:rsidRDefault="00B43DF7">
      <w:pPr>
        <w:jc w:val="both"/>
        <w:rPr>
          <w:rFonts w:ascii="Times New Roman" w:hAnsi="Times New Roman" w:cs="Times New Roman"/>
          <w:spacing w:val="-3"/>
        </w:rPr>
      </w:pPr>
      <w:r w:rsidRPr="00EB0CF5">
        <w:rPr>
          <w:rFonts w:ascii="Times New Roman" w:hAnsi="Times New Roman" w:cs="Times New Roman"/>
          <w:spacing w:val="-3"/>
          <w:u w:val="single"/>
        </w:rPr>
        <w:t>15.6 Parking Regulations</w:t>
      </w:r>
      <w:r w:rsidRPr="0092556B">
        <w:rPr>
          <w:rFonts w:ascii="Times New Roman" w:hAnsi="Times New Roman" w:cs="Times New Roman"/>
          <w:spacing w:val="-3"/>
          <w:u w:val="single"/>
        </w:rPr>
        <w:t>:</w:t>
      </w:r>
      <w:r w:rsidRPr="0092556B">
        <w:rPr>
          <w:rFonts w:ascii="Times New Roman" w:hAnsi="Times New Roman" w:cs="Times New Roman"/>
          <w:spacing w:val="-3"/>
        </w:rPr>
        <w:t xml:space="preserve">  </w:t>
      </w:r>
    </w:p>
    <w:p w:rsidR="00EB0CF5" w:rsidRDefault="00EB0CF5">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Off-Street parking requirements shall be provided in accordance with the specific uses</w:t>
      </w:r>
      <w:r w:rsidR="00A978D6" w:rsidRPr="0092556B">
        <w:rPr>
          <w:rFonts w:ascii="Times New Roman" w:hAnsi="Times New Roman" w:cs="Times New Roman"/>
          <w:spacing w:val="-3"/>
        </w:rPr>
        <w:t xml:space="preserve"> </w:t>
      </w:r>
      <w:r w:rsidRPr="0092556B">
        <w:rPr>
          <w:rFonts w:ascii="Times New Roman" w:hAnsi="Times New Roman" w:cs="Times New Roman"/>
          <w:spacing w:val="-3"/>
        </w:rPr>
        <w:t>set forth in Section 20.</w:t>
      </w:r>
    </w:p>
    <w:p w:rsidR="00B43DF7" w:rsidRPr="0092556B" w:rsidRDefault="00B43DF7">
      <w:pPr>
        <w:jc w:val="both"/>
        <w:rPr>
          <w:rFonts w:ascii="Times New Roman" w:hAnsi="Times New Roman" w:cs="Times New Roman"/>
          <w:spacing w:val="-3"/>
        </w:rPr>
      </w:pPr>
    </w:p>
    <w:p w:rsidR="00B43DF7" w:rsidRPr="0092556B" w:rsidRDefault="00B43DF7" w:rsidP="00A978D6">
      <w:pPr>
        <w:rPr>
          <w:rFonts w:ascii="Times New Roman" w:hAnsi="Times New Roman" w:cs="Times New Roman"/>
          <w:spacing w:val="-3"/>
        </w:rPr>
      </w:pPr>
      <w:r w:rsidRPr="0092556B">
        <w:rPr>
          <w:rFonts w:ascii="Times New Roman" w:hAnsi="Times New Roman" w:cs="Times New Roman"/>
          <w:spacing w:val="-3"/>
        </w:rPr>
        <w:t>See Appendix 2, Area, Setback, Height, Coverage and</w:t>
      </w:r>
      <w:r w:rsidR="00EB0CF5">
        <w:rPr>
          <w:rFonts w:ascii="Times New Roman" w:hAnsi="Times New Roman" w:cs="Times New Roman"/>
          <w:spacing w:val="-3"/>
        </w:rPr>
        <w:t xml:space="preserve"> </w:t>
      </w:r>
      <w:r w:rsidRPr="0092556B">
        <w:rPr>
          <w:rFonts w:ascii="Times New Roman" w:hAnsi="Times New Roman" w:cs="Times New Roman"/>
          <w:spacing w:val="-3"/>
        </w:rPr>
        <w:t>Density</w:t>
      </w:r>
      <w:r w:rsidR="00A978D6" w:rsidRPr="0092556B">
        <w:rPr>
          <w:rFonts w:ascii="Times New Roman" w:hAnsi="Times New Roman" w:cs="Times New Roman"/>
          <w:spacing w:val="-3"/>
        </w:rPr>
        <w:t xml:space="preserve"> R</w:t>
      </w:r>
      <w:r w:rsidRPr="0092556B">
        <w:rPr>
          <w:rFonts w:ascii="Times New Roman" w:hAnsi="Times New Roman" w:cs="Times New Roman"/>
          <w:spacing w:val="-3"/>
        </w:rPr>
        <w:t>egulations for a summary of district regulations.</w:t>
      </w:r>
    </w:p>
    <w:p w:rsidR="00B43DF7" w:rsidRPr="0092556B" w:rsidRDefault="00B43DF7">
      <w:pPr>
        <w:jc w:val="both"/>
        <w:rPr>
          <w:rFonts w:ascii="Times New Roman" w:hAnsi="Times New Roman" w:cs="Times New Roman"/>
          <w:spacing w:val="-3"/>
        </w:rPr>
      </w:pPr>
    </w:p>
    <w:p w:rsidR="00DF6DE9" w:rsidRPr="00DF6DE9" w:rsidRDefault="00DF6DE9" w:rsidP="00DF6DE9">
      <w:pPr>
        <w:jc w:val="center"/>
        <w:rPr>
          <w:rFonts w:ascii="Times New Roman" w:hAnsi="Times New Roman" w:cs="Times New Roman"/>
          <w:b/>
          <w:bCs/>
          <w:spacing w:val="-3"/>
        </w:rPr>
      </w:pPr>
      <w:r w:rsidRPr="00DF6DE9">
        <w:rPr>
          <w:rFonts w:ascii="Times New Roman" w:hAnsi="Times New Roman" w:cs="Times New Roman"/>
          <w:b/>
          <w:bCs/>
          <w:spacing w:val="-3"/>
        </w:rPr>
        <w:t>XVI.</w:t>
      </w:r>
    </w:p>
    <w:p w:rsidR="00B43DF7" w:rsidRPr="00DF6DE9" w:rsidRDefault="00B43DF7" w:rsidP="00DF6DE9">
      <w:pPr>
        <w:jc w:val="center"/>
        <w:rPr>
          <w:rFonts w:ascii="Times New Roman" w:hAnsi="Times New Roman" w:cs="Times New Roman"/>
          <w:b/>
          <w:bCs/>
          <w:spacing w:val="-3"/>
        </w:rPr>
      </w:pPr>
      <w:r w:rsidRPr="0092556B">
        <w:rPr>
          <w:rFonts w:ascii="Times New Roman" w:hAnsi="Times New Roman" w:cs="Times New Roman"/>
          <w:b/>
          <w:bCs/>
          <w:spacing w:val="-3"/>
          <w:u w:val="single"/>
        </w:rPr>
        <w:t>"I-2" HEAVY INDUSTRIAL DISTRICT</w:t>
      </w:r>
    </w:p>
    <w:p w:rsidR="00B43DF7" w:rsidRPr="0092556B" w:rsidRDefault="00B43DF7" w:rsidP="00DF6DE9">
      <w:pPr>
        <w:jc w:val="center"/>
        <w:rPr>
          <w:rFonts w:ascii="Times New Roman" w:hAnsi="Times New Roman" w:cs="Times New Roman"/>
          <w:spacing w:val="-3"/>
        </w:rPr>
      </w:pPr>
    </w:p>
    <w:p w:rsidR="00DF6DE9" w:rsidRDefault="00B43DF7">
      <w:pPr>
        <w:jc w:val="both"/>
        <w:rPr>
          <w:rFonts w:ascii="Times New Roman" w:hAnsi="Times New Roman" w:cs="Times New Roman"/>
          <w:spacing w:val="-3"/>
        </w:rPr>
      </w:pPr>
      <w:r w:rsidRPr="0092556B">
        <w:rPr>
          <w:rFonts w:ascii="Times New Roman" w:hAnsi="Times New Roman" w:cs="Times New Roman"/>
          <w:spacing w:val="-3"/>
          <w:u w:val="single"/>
        </w:rPr>
        <w:t>General Purpose and Description:</w:t>
      </w:r>
      <w:r w:rsidRPr="0092556B">
        <w:rPr>
          <w:rFonts w:ascii="Times New Roman" w:hAnsi="Times New Roman" w:cs="Times New Roman"/>
          <w:spacing w:val="-3"/>
        </w:rPr>
        <w:t xml:space="preserve">  </w:t>
      </w:r>
    </w:p>
    <w:p w:rsidR="00B43DF7" w:rsidRPr="0092556B" w:rsidRDefault="00DF6DE9">
      <w:pPr>
        <w:jc w:val="both"/>
        <w:rPr>
          <w:rFonts w:ascii="Times New Roman" w:hAnsi="Times New Roman" w:cs="Times New Roman"/>
          <w:spacing w:val="-3"/>
        </w:rPr>
      </w:pPr>
      <w:r>
        <w:rPr>
          <w:rFonts w:ascii="Times New Roman" w:hAnsi="Times New Roman" w:cs="Times New Roman"/>
          <w:spacing w:val="-3"/>
        </w:rPr>
        <w:lastRenderedPageBreak/>
        <w:t>The I-2 District is</w:t>
      </w:r>
      <w:r w:rsidR="00B43DF7" w:rsidRPr="0092556B">
        <w:rPr>
          <w:rFonts w:ascii="Times New Roman" w:hAnsi="Times New Roman" w:cs="Times New Roman"/>
          <w:spacing w:val="-3"/>
        </w:rPr>
        <w:t xml:space="preserve"> established to accommodate most industrial uses and protect</w:t>
      </w:r>
      <w:r>
        <w:rPr>
          <w:rFonts w:ascii="Times New Roman" w:hAnsi="Times New Roman" w:cs="Times New Roman"/>
          <w:spacing w:val="-3"/>
        </w:rPr>
        <w:t xml:space="preserve"> </w:t>
      </w:r>
      <w:r w:rsidR="00B43DF7" w:rsidRPr="0092556B">
        <w:rPr>
          <w:rFonts w:ascii="Times New Roman" w:hAnsi="Times New Roman" w:cs="Times New Roman"/>
          <w:spacing w:val="-3"/>
        </w:rPr>
        <w:t>such areas from the intrusi</w:t>
      </w:r>
      <w:r>
        <w:rPr>
          <w:rFonts w:ascii="Times New Roman" w:hAnsi="Times New Roman" w:cs="Times New Roman"/>
          <w:spacing w:val="-3"/>
        </w:rPr>
        <w:t>on of certain incompatible uses</w:t>
      </w:r>
      <w:r w:rsidR="00B43DF7" w:rsidRPr="0092556B">
        <w:rPr>
          <w:rFonts w:ascii="Times New Roman" w:hAnsi="Times New Roman" w:cs="Times New Roman"/>
          <w:spacing w:val="-3"/>
        </w:rPr>
        <w:t xml:space="preserve"> which might impede the development and use of lands for            industrial purposes.</w:t>
      </w:r>
    </w:p>
    <w:p w:rsidR="00B43DF7" w:rsidRPr="0092556B" w:rsidRDefault="00B43DF7">
      <w:pPr>
        <w:jc w:val="both"/>
        <w:rPr>
          <w:rFonts w:ascii="Times New Roman" w:hAnsi="Times New Roman" w:cs="Times New Roman"/>
          <w:spacing w:val="-3"/>
        </w:rPr>
      </w:pPr>
    </w:p>
    <w:p w:rsidR="00DF6DE9" w:rsidRDefault="00DF6DE9">
      <w:pPr>
        <w:jc w:val="both"/>
        <w:rPr>
          <w:rFonts w:ascii="Times New Roman" w:hAnsi="Times New Roman" w:cs="Times New Roman"/>
          <w:spacing w:val="-3"/>
        </w:rPr>
      </w:pPr>
      <w:r w:rsidRPr="00DF6DE9">
        <w:rPr>
          <w:rFonts w:ascii="Times New Roman" w:hAnsi="Times New Roman" w:cs="Times New Roman"/>
          <w:spacing w:val="-3"/>
          <w:u w:val="single"/>
        </w:rPr>
        <w:t>16.1 Use</w:t>
      </w:r>
      <w:r w:rsidR="00B43DF7" w:rsidRPr="00DF6DE9">
        <w:rPr>
          <w:rFonts w:ascii="Times New Roman" w:hAnsi="Times New Roman" w:cs="Times New Roman"/>
          <w:spacing w:val="-3"/>
          <w:u w:val="single"/>
        </w:rPr>
        <w:t xml:space="preserve"> Regulations</w:t>
      </w:r>
      <w:r w:rsidR="00B43DF7" w:rsidRPr="0092556B">
        <w:rPr>
          <w:rFonts w:ascii="Times New Roman" w:hAnsi="Times New Roman" w:cs="Times New Roman"/>
          <w:spacing w:val="-3"/>
          <w:u w:val="single"/>
        </w:rPr>
        <w:t>:</w:t>
      </w:r>
    </w:p>
    <w:p w:rsidR="00DF6DE9" w:rsidRDefault="00DF6DE9">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Uses permitted in the I-2 District are</w:t>
      </w:r>
      <w:r w:rsidR="00DF6DE9">
        <w:rPr>
          <w:rFonts w:ascii="Times New Roman" w:hAnsi="Times New Roman" w:cs="Times New Roman"/>
          <w:spacing w:val="-3"/>
        </w:rPr>
        <w:t xml:space="preserve"> </w:t>
      </w:r>
      <w:r w:rsidRPr="0092556B">
        <w:rPr>
          <w:rFonts w:ascii="Times New Roman" w:hAnsi="Times New Roman" w:cs="Times New Roman"/>
          <w:spacing w:val="-3"/>
        </w:rPr>
        <w:t>subject to the following regulations:</w:t>
      </w:r>
    </w:p>
    <w:p w:rsidR="00B43DF7" w:rsidRPr="0092556B" w:rsidRDefault="00B43DF7">
      <w:pPr>
        <w:jc w:val="both"/>
        <w:rPr>
          <w:rFonts w:ascii="Times New Roman" w:hAnsi="Times New Roman" w:cs="Times New Roman"/>
          <w:spacing w:val="-3"/>
        </w:rPr>
      </w:pPr>
    </w:p>
    <w:p w:rsidR="00B43DF7" w:rsidRPr="00DF6DE9" w:rsidRDefault="00B43DF7" w:rsidP="00283167">
      <w:pPr>
        <w:pStyle w:val="ListParagraph"/>
        <w:numPr>
          <w:ilvl w:val="0"/>
          <w:numId w:val="10"/>
        </w:numPr>
        <w:jc w:val="both"/>
        <w:rPr>
          <w:rFonts w:ascii="Times New Roman" w:hAnsi="Times New Roman" w:cs="Times New Roman"/>
          <w:spacing w:val="-3"/>
        </w:rPr>
      </w:pPr>
      <w:r w:rsidRPr="00DF6DE9">
        <w:rPr>
          <w:rFonts w:ascii="Times New Roman" w:hAnsi="Times New Roman" w:cs="Times New Roman"/>
          <w:spacing w:val="-3"/>
        </w:rPr>
        <w:t>All business, servicing, or processing, except for</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off-street parking,</w:t>
      </w:r>
      <w:r w:rsidR="00DF6DE9" w:rsidRPr="00DF6DE9">
        <w:rPr>
          <w:rFonts w:ascii="Times New Roman" w:hAnsi="Times New Roman" w:cs="Times New Roman"/>
          <w:spacing w:val="-3"/>
        </w:rPr>
        <w:t xml:space="preserve"> off street loading, display or</w:t>
      </w:r>
      <w:r w:rsidRPr="00DF6DE9">
        <w:rPr>
          <w:rFonts w:ascii="Times New Roman" w:hAnsi="Times New Roman" w:cs="Times New Roman"/>
          <w:spacing w:val="-3"/>
        </w:rPr>
        <w:t xml:space="preserve"> merchandise for sale to th</w:t>
      </w:r>
      <w:r w:rsidR="00DF6DE9" w:rsidRPr="00DF6DE9">
        <w:rPr>
          <w:rFonts w:ascii="Times New Roman" w:hAnsi="Times New Roman" w:cs="Times New Roman"/>
          <w:spacing w:val="-3"/>
        </w:rPr>
        <w:t>e public, and establishments of</w:t>
      </w:r>
      <w:r w:rsidRPr="00DF6DE9">
        <w:rPr>
          <w:rFonts w:ascii="Times New Roman" w:hAnsi="Times New Roman" w:cs="Times New Roman"/>
          <w:spacing w:val="-3"/>
        </w:rPr>
        <w:t xml:space="preserve"> the "drive-in" type, shall be conducted within completely</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enclosed buildings unless otherwise indicated.</w:t>
      </w:r>
    </w:p>
    <w:p w:rsidR="00B43DF7" w:rsidRPr="0092556B" w:rsidRDefault="00B43DF7">
      <w:pPr>
        <w:jc w:val="both"/>
        <w:rPr>
          <w:rFonts w:ascii="Times New Roman" w:hAnsi="Times New Roman" w:cs="Times New Roman"/>
          <w:spacing w:val="-3"/>
        </w:rPr>
      </w:pPr>
    </w:p>
    <w:p w:rsidR="00B43DF7" w:rsidRPr="00DF6DE9" w:rsidRDefault="00B43DF7" w:rsidP="00283167">
      <w:pPr>
        <w:pStyle w:val="ListParagraph"/>
        <w:numPr>
          <w:ilvl w:val="0"/>
          <w:numId w:val="10"/>
        </w:numPr>
        <w:jc w:val="both"/>
        <w:rPr>
          <w:rFonts w:ascii="Times New Roman" w:hAnsi="Times New Roman" w:cs="Times New Roman"/>
          <w:spacing w:val="-3"/>
        </w:rPr>
      </w:pPr>
      <w:r w:rsidRPr="00DF6DE9">
        <w:rPr>
          <w:rFonts w:ascii="Times New Roman" w:hAnsi="Times New Roman" w:cs="Times New Roman"/>
          <w:spacing w:val="-3"/>
        </w:rPr>
        <w:t>All storage wit</w:t>
      </w:r>
      <w:r w:rsidR="00DF6DE9" w:rsidRPr="00DF6DE9">
        <w:rPr>
          <w:rFonts w:ascii="Times New Roman" w:hAnsi="Times New Roman" w:cs="Times New Roman"/>
          <w:spacing w:val="-3"/>
        </w:rPr>
        <w:t xml:space="preserve">hin one hundred (100) feet of a </w:t>
      </w:r>
      <w:r w:rsidRPr="00DF6DE9">
        <w:rPr>
          <w:rFonts w:ascii="Times New Roman" w:hAnsi="Times New Roman" w:cs="Times New Roman"/>
          <w:spacing w:val="-3"/>
        </w:rPr>
        <w:t xml:space="preserve"> residential district, except for motor vehicles in operable condition, shal</w:t>
      </w:r>
      <w:r w:rsidR="00DF6DE9" w:rsidRPr="00DF6DE9">
        <w:rPr>
          <w:rFonts w:ascii="Times New Roman" w:hAnsi="Times New Roman" w:cs="Times New Roman"/>
          <w:spacing w:val="-3"/>
        </w:rPr>
        <w:t>l be within completely enclosed</w:t>
      </w:r>
      <w:r w:rsidRPr="00DF6DE9">
        <w:rPr>
          <w:rFonts w:ascii="Times New Roman" w:hAnsi="Times New Roman" w:cs="Times New Roman"/>
          <w:spacing w:val="-3"/>
        </w:rPr>
        <w:t xml:space="preserve"> buildings or effectively, screened with screening not</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less than six (6) feet nor more than eight (8) feet in height, provided no storage located within fifty (50) feet of such screening shall exceed the maximum height of            such screening.</w:t>
      </w:r>
    </w:p>
    <w:p w:rsidR="00B43DF7" w:rsidRPr="0092556B" w:rsidRDefault="00B43DF7">
      <w:pPr>
        <w:jc w:val="both"/>
        <w:rPr>
          <w:rFonts w:ascii="Times New Roman" w:hAnsi="Times New Roman" w:cs="Times New Roman"/>
          <w:spacing w:val="-3"/>
        </w:rPr>
      </w:pPr>
    </w:p>
    <w:p w:rsidR="00B43DF7" w:rsidRPr="00DF6DE9" w:rsidRDefault="00B43DF7" w:rsidP="00283167">
      <w:pPr>
        <w:pStyle w:val="ListParagraph"/>
        <w:numPr>
          <w:ilvl w:val="0"/>
          <w:numId w:val="10"/>
        </w:numPr>
        <w:jc w:val="both"/>
        <w:rPr>
          <w:rFonts w:ascii="Times New Roman" w:hAnsi="Times New Roman" w:cs="Times New Roman"/>
          <w:spacing w:val="-3"/>
        </w:rPr>
      </w:pPr>
      <w:r w:rsidRPr="00DF6DE9">
        <w:rPr>
          <w:rFonts w:ascii="Times New Roman" w:hAnsi="Times New Roman" w:cs="Times New Roman"/>
          <w:spacing w:val="-3"/>
        </w:rPr>
        <w:t>All uses permitted in the I-2 district must meet the</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following performance standards and city ordinances are</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met:</w:t>
      </w:r>
    </w:p>
    <w:p w:rsidR="00B43DF7" w:rsidRDefault="00B43DF7" w:rsidP="00283167">
      <w:pPr>
        <w:pStyle w:val="ListParagraph"/>
        <w:numPr>
          <w:ilvl w:val="2"/>
          <w:numId w:val="10"/>
        </w:numPr>
        <w:spacing w:line="240" w:lineRule="auto"/>
        <w:jc w:val="both"/>
        <w:rPr>
          <w:rFonts w:ascii="Times New Roman" w:hAnsi="Times New Roman" w:cs="Times New Roman"/>
          <w:spacing w:val="-3"/>
        </w:rPr>
      </w:pPr>
      <w:r w:rsidRPr="00EF417D">
        <w:rPr>
          <w:rFonts w:ascii="Times New Roman" w:hAnsi="Times New Roman" w:cs="Times New Roman"/>
          <w:spacing w:val="-3"/>
        </w:rPr>
        <w:t>Smok</w:t>
      </w:r>
      <w:r w:rsidRPr="00DF6DE9">
        <w:rPr>
          <w:rFonts w:ascii="Times New Roman" w:hAnsi="Times New Roman" w:cs="Times New Roman"/>
          <w:spacing w:val="-3"/>
          <w:u w:val="single"/>
        </w:rPr>
        <w:t>e</w:t>
      </w:r>
      <w:r w:rsidRPr="00DF6DE9">
        <w:rPr>
          <w:rFonts w:ascii="Times New Roman" w:hAnsi="Times New Roman" w:cs="Times New Roman"/>
          <w:spacing w:val="-3"/>
        </w:rPr>
        <w:t>:  No operati</w:t>
      </w:r>
      <w:r w:rsidR="00DF6DE9" w:rsidRPr="00DF6DE9">
        <w:rPr>
          <w:rFonts w:ascii="Times New Roman" w:hAnsi="Times New Roman" w:cs="Times New Roman"/>
          <w:spacing w:val="-3"/>
        </w:rPr>
        <w:t xml:space="preserve">on shall be conducted unless it </w:t>
      </w:r>
      <w:r w:rsidRPr="00DF6DE9">
        <w:rPr>
          <w:rFonts w:ascii="Times New Roman" w:hAnsi="Times New Roman" w:cs="Times New Roman"/>
          <w:spacing w:val="-3"/>
        </w:rPr>
        <w:t>conforms to the standards established by any applicable state and federal health rules and regulations pertaining</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to smoke emission;</w:t>
      </w:r>
    </w:p>
    <w:p w:rsidR="00EF417D" w:rsidRDefault="00EF417D" w:rsidP="00EF417D">
      <w:pPr>
        <w:pStyle w:val="ListParagraph"/>
        <w:spacing w:line="240" w:lineRule="auto"/>
        <w:ind w:left="2160"/>
        <w:jc w:val="both"/>
        <w:rPr>
          <w:rFonts w:ascii="Times New Roman" w:hAnsi="Times New Roman" w:cs="Times New Roman"/>
          <w:spacing w:val="-3"/>
        </w:rPr>
      </w:pPr>
    </w:p>
    <w:p w:rsidR="00B43DF7" w:rsidRPr="00DF6DE9" w:rsidRDefault="00B43DF7" w:rsidP="00283167">
      <w:pPr>
        <w:pStyle w:val="ListParagraph"/>
        <w:numPr>
          <w:ilvl w:val="2"/>
          <w:numId w:val="10"/>
        </w:numPr>
        <w:jc w:val="both"/>
        <w:rPr>
          <w:rFonts w:ascii="Times New Roman" w:hAnsi="Times New Roman" w:cs="Times New Roman"/>
          <w:spacing w:val="-3"/>
        </w:rPr>
      </w:pPr>
      <w:r w:rsidRPr="00EF417D">
        <w:rPr>
          <w:rFonts w:ascii="Times New Roman" w:hAnsi="Times New Roman" w:cs="Times New Roman"/>
          <w:spacing w:val="-3"/>
        </w:rPr>
        <w:t>Particulate Matter</w:t>
      </w:r>
      <w:r w:rsidRPr="00DF6DE9">
        <w:rPr>
          <w:rFonts w:ascii="Times New Roman" w:hAnsi="Times New Roman" w:cs="Times New Roman"/>
          <w:spacing w:val="-3"/>
        </w:rPr>
        <w:t>: No operation shall be conducted</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unless it conforms</w:t>
      </w:r>
      <w:r w:rsidR="00DF6DE9" w:rsidRPr="00DF6DE9">
        <w:rPr>
          <w:rFonts w:ascii="Times New Roman" w:hAnsi="Times New Roman" w:cs="Times New Roman"/>
          <w:spacing w:val="-3"/>
        </w:rPr>
        <w:t xml:space="preserve"> to the standards established by</w:t>
      </w:r>
      <w:r w:rsidRPr="00DF6DE9">
        <w:rPr>
          <w:rFonts w:ascii="Times New Roman" w:hAnsi="Times New Roman" w:cs="Times New Roman"/>
          <w:spacing w:val="-3"/>
        </w:rPr>
        <w:t xml:space="preserve"> applicable s</w:t>
      </w:r>
      <w:r w:rsidR="00DF6DE9" w:rsidRPr="00DF6DE9">
        <w:rPr>
          <w:rFonts w:ascii="Times New Roman" w:hAnsi="Times New Roman" w:cs="Times New Roman"/>
          <w:spacing w:val="-3"/>
        </w:rPr>
        <w:t xml:space="preserve">tate </w:t>
      </w:r>
      <w:r w:rsidRPr="00DF6DE9">
        <w:rPr>
          <w:rFonts w:ascii="Times New Roman" w:hAnsi="Times New Roman" w:cs="Times New Roman"/>
          <w:spacing w:val="-3"/>
        </w:rPr>
        <w:t>and federal health rules and regulations   pertaining to emission of particulate matter;</w:t>
      </w:r>
    </w:p>
    <w:p w:rsidR="00B43DF7" w:rsidRPr="0092556B" w:rsidRDefault="00EF417D">
      <w:pPr>
        <w:jc w:val="both"/>
        <w:rPr>
          <w:rFonts w:ascii="Times New Roman" w:hAnsi="Times New Roman" w:cs="Times New Roman"/>
          <w:spacing w:val="-3"/>
        </w:rPr>
      </w:pPr>
      <w:r>
        <w:rPr>
          <w:rFonts w:ascii="Times New Roman" w:hAnsi="Times New Roman" w:cs="Times New Roman"/>
          <w:spacing w:val="-3"/>
        </w:rPr>
        <w:tab/>
      </w:r>
    </w:p>
    <w:p w:rsidR="00B43DF7" w:rsidRPr="00DF6DE9" w:rsidRDefault="00B43DF7" w:rsidP="00283167">
      <w:pPr>
        <w:pStyle w:val="ListParagraph"/>
        <w:numPr>
          <w:ilvl w:val="2"/>
          <w:numId w:val="10"/>
        </w:numPr>
        <w:jc w:val="both"/>
        <w:rPr>
          <w:rFonts w:ascii="Times New Roman" w:hAnsi="Times New Roman" w:cs="Times New Roman"/>
          <w:spacing w:val="-3"/>
        </w:rPr>
      </w:pPr>
      <w:r w:rsidRPr="00EF417D">
        <w:rPr>
          <w:rFonts w:ascii="Times New Roman" w:hAnsi="Times New Roman" w:cs="Times New Roman"/>
          <w:spacing w:val="-3"/>
        </w:rPr>
        <w:t>Dust, Odor, Gas, Fumes, Glare, or Vibration</w:t>
      </w:r>
      <w:r w:rsidRPr="00DF6DE9">
        <w:rPr>
          <w:rFonts w:ascii="Times New Roman" w:hAnsi="Times New Roman" w:cs="Times New Roman"/>
          <w:spacing w:val="-3"/>
        </w:rPr>
        <w:t>:  No emission of these matters shall result in a concentration at or beyond the property line which is detrimental to</w:t>
      </w:r>
      <w:r w:rsidR="00A978D6" w:rsidRPr="00DF6DE9">
        <w:rPr>
          <w:rFonts w:ascii="Times New Roman" w:hAnsi="Times New Roman" w:cs="Times New Roman"/>
          <w:spacing w:val="-3"/>
        </w:rPr>
        <w:t xml:space="preserve"> </w:t>
      </w:r>
      <w:r w:rsidRPr="00DF6DE9">
        <w:rPr>
          <w:rFonts w:ascii="Times New Roman" w:hAnsi="Times New Roman" w:cs="Times New Roman"/>
          <w:spacing w:val="-3"/>
        </w:rPr>
        <w:t xml:space="preserve">the </w:t>
      </w:r>
      <w:r w:rsidRPr="00DF6DE9">
        <w:rPr>
          <w:rFonts w:ascii="Times New Roman" w:hAnsi="Times New Roman" w:cs="Times New Roman"/>
          <w:spacing w:val="-3"/>
        </w:rPr>
        <w:lastRenderedPageBreak/>
        <w:t>public health, safety or general welfare or which</w:t>
      </w:r>
      <w:r w:rsidR="00A978D6" w:rsidRPr="00DF6DE9">
        <w:rPr>
          <w:rFonts w:ascii="Times New Roman" w:hAnsi="Times New Roman" w:cs="Times New Roman"/>
          <w:spacing w:val="-3"/>
        </w:rPr>
        <w:t xml:space="preserve"> </w:t>
      </w:r>
      <w:r w:rsidRPr="00DF6DE9">
        <w:rPr>
          <w:rFonts w:ascii="Times New Roman" w:hAnsi="Times New Roman" w:cs="Times New Roman"/>
          <w:spacing w:val="-3"/>
        </w:rPr>
        <w:t>causes injury or damage to property; said emissions shall</w:t>
      </w:r>
      <w:r w:rsidR="005D1399" w:rsidRPr="00DF6DE9">
        <w:rPr>
          <w:rFonts w:ascii="Times New Roman" w:hAnsi="Times New Roman" w:cs="Times New Roman"/>
          <w:spacing w:val="-3"/>
        </w:rPr>
        <w:t xml:space="preserve"> </w:t>
      </w:r>
      <w:r w:rsidRPr="00DF6DE9">
        <w:rPr>
          <w:rFonts w:ascii="Times New Roman" w:hAnsi="Times New Roman" w:cs="Times New Roman"/>
          <w:spacing w:val="-3"/>
        </w:rPr>
        <w:t>in all cases conform to the standards established by</w:t>
      </w:r>
      <w:r w:rsidR="00A978D6" w:rsidRPr="00DF6DE9">
        <w:rPr>
          <w:rFonts w:ascii="Times New Roman" w:hAnsi="Times New Roman" w:cs="Times New Roman"/>
          <w:spacing w:val="-3"/>
        </w:rPr>
        <w:t xml:space="preserve"> a</w:t>
      </w:r>
      <w:r w:rsidRPr="00DF6DE9">
        <w:rPr>
          <w:rFonts w:ascii="Times New Roman" w:hAnsi="Times New Roman" w:cs="Times New Roman"/>
          <w:spacing w:val="-3"/>
        </w:rPr>
        <w:t>pplicable state and federal health rules and regulations pertaining to said emissions;</w:t>
      </w:r>
    </w:p>
    <w:p w:rsidR="00B43DF7" w:rsidRPr="0092556B" w:rsidRDefault="00B43DF7" w:rsidP="00DF6DE9">
      <w:pPr>
        <w:tabs>
          <w:tab w:val="center" w:pos="4680"/>
        </w:tabs>
        <w:ind w:firstLine="4680"/>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sectPr w:rsidR="00B43DF7" w:rsidRPr="0092556B">
          <w:headerReference w:type="default" r:id="rId9"/>
          <w:footerReference w:type="default" r:id="rId10"/>
          <w:type w:val="continuous"/>
          <w:pgSz w:w="12240" w:h="15840"/>
          <w:pgMar w:top="1440" w:right="1440" w:bottom="720" w:left="1440" w:header="1440" w:footer="720" w:gutter="0"/>
          <w:cols w:space="720"/>
          <w:noEndnote/>
        </w:sectPr>
      </w:pPr>
    </w:p>
    <w:p w:rsidR="00B43DF7" w:rsidRPr="00DF6DE9" w:rsidRDefault="00B43DF7" w:rsidP="00283167">
      <w:pPr>
        <w:pStyle w:val="ListParagraph"/>
        <w:numPr>
          <w:ilvl w:val="2"/>
          <w:numId w:val="10"/>
        </w:numPr>
        <w:jc w:val="both"/>
        <w:rPr>
          <w:rFonts w:ascii="Times New Roman" w:hAnsi="Times New Roman" w:cs="Times New Roman"/>
          <w:spacing w:val="-3"/>
        </w:rPr>
      </w:pPr>
      <w:r w:rsidRPr="00EF417D">
        <w:rPr>
          <w:rFonts w:ascii="Times New Roman" w:hAnsi="Times New Roman" w:cs="Times New Roman"/>
          <w:spacing w:val="-3"/>
        </w:rPr>
        <w:lastRenderedPageBreak/>
        <w:t>Radiation Hazards and Electrical Disturbances</w:t>
      </w:r>
      <w:r w:rsidR="00DF6DE9" w:rsidRPr="00DF6DE9">
        <w:rPr>
          <w:rFonts w:ascii="Times New Roman" w:hAnsi="Times New Roman" w:cs="Times New Roman"/>
          <w:spacing w:val="-3"/>
        </w:rPr>
        <w:t xml:space="preserve">: No </w:t>
      </w:r>
      <w:r w:rsidRPr="00DF6DE9">
        <w:rPr>
          <w:rFonts w:ascii="Times New Roman" w:hAnsi="Times New Roman" w:cs="Times New Roman"/>
          <w:spacing w:val="-3"/>
        </w:rPr>
        <w:t>operation shall be cond</w:t>
      </w:r>
      <w:r w:rsidR="00DF6DE9" w:rsidRPr="00DF6DE9">
        <w:rPr>
          <w:rFonts w:ascii="Times New Roman" w:hAnsi="Times New Roman" w:cs="Times New Roman"/>
          <w:spacing w:val="-3"/>
        </w:rPr>
        <w:t xml:space="preserve">ucted unless it conforms to the </w:t>
      </w:r>
      <w:r w:rsidRPr="00DF6DE9">
        <w:rPr>
          <w:rFonts w:ascii="Times New Roman" w:hAnsi="Times New Roman" w:cs="Times New Roman"/>
          <w:spacing w:val="-3"/>
        </w:rPr>
        <w:t>standards established by applicable state and federal health regulations pertaining to radiation control;</w:t>
      </w:r>
    </w:p>
    <w:p w:rsidR="00B43DF7" w:rsidRPr="0092556B" w:rsidRDefault="00B43DF7">
      <w:pPr>
        <w:jc w:val="both"/>
        <w:rPr>
          <w:rFonts w:ascii="Times New Roman" w:hAnsi="Times New Roman" w:cs="Times New Roman"/>
          <w:spacing w:val="-3"/>
        </w:rPr>
      </w:pPr>
    </w:p>
    <w:p w:rsidR="00B43DF7" w:rsidRPr="00DF6DE9" w:rsidRDefault="00B43DF7" w:rsidP="00283167">
      <w:pPr>
        <w:pStyle w:val="ListParagraph"/>
        <w:numPr>
          <w:ilvl w:val="2"/>
          <w:numId w:val="10"/>
        </w:numPr>
        <w:jc w:val="both"/>
        <w:rPr>
          <w:rFonts w:ascii="Times New Roman" w:hAnsi="Times New Roman" w:cs="Times New Roman"/>
          <w:spacing w:val="-3"/>
        </w:rPr>
      </w:pPr>
      <w:r w:rsidRPr="00EF417D">
        <w:rPr>
          <w:rFonts w:ascii="Times New Roman" w:hAnsi="Times New Roman" w:cs="Times New Roman"/>
          <w:spacing w:val="-3"/>
        </w:rPr>
        <w:t>Noise</w:t>
      </w:r>
      <w:r w:rsidRPr="00DF6DE9">
        <w:rPr>
          <w:rFonts w:ascii="Times New Roman" w:hAnsi="Times New Roman" w:cs="Times New Roman"/>
          <w:spacing w:val="-3"/>
        </w:rPr>
        <w:t>:  No operation</w:t>
      </w:r>
      <w:r w:rsidR="00DF6DE9" w:rsidRPr="00DF6DE9">
        <w:rPr>
          <w:rFonts w:ascii="Times New Roman" w:hAnsi="Times New Roman" w:cs="Times New Roman"/>
          <w:spacing w:val="-3"/>
        </w:rPr>
        <w:t xml:space="preserve"> shall be conducted in a manner</w:t>
      </w:r>
      <w:r w:rsidRPr="00DF6DE9">
        <w:rPr>
          <w:rFonts w:ascii="Times New Roman" w:hAnsi="Times New Roman" w:cs="Times New Roman"/>
          <w:spacing w:val="-3"/>
        </w:rPr>
        <w:t xml:space="preserve"> so that any noise produced is objectionable</w:t>
      </w:r>
      <w:r w:rsidR="00A978D6" w:rsidRPr="00DF6DE9">
        <w:rPr>
          <w:rFonts w:ascii="Times New Roman" w:hAnsi="Times New Roman" w:cs="Times New Roman"/>
          <w:spacing w:val="-3"/>
        </w:rPr>
        <w:t xml:space="preserve"> d</w:t>
      </w:r>
      <w:r w:rsidRPr="00DF6DE9">
        <w:rPr>
          <w:rFonts w:ascii="Times New Roman" w:hAnsi="Times New Roman" w:cs="Times New Roman"/>
          <w:spacing w:val="-3"/>
        </w:rPr>
        <w:t>ue to intermittence, beat frequency or shrillness.</w:t>
      </w:r>
      <w:r w:rsidR="00A978D6" w:rsidRPr="00DF6DE9">
        <w:rPr>
          <w:rFonts w:ascii="Times New Roman" w:hAnsi="Times New Roman" w:cs="Times New Roman"/>
          <w:spacing w:val="-3"/>
        </w:rPr>
        <w:t xml:space="preserve"> </w:t>
      </w:r>
      <w:r w:rsidRPr="00DF6DE9">
        <w:rPr>
          <w:rFonts w:ascii="Times New Roman" w:hAnsi="Times New Roman" w:cs="Times New Roman"/>
          <w:spacing w:val="-3"/>
        </w:rPr>
        <w:t>Sound</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 xml:space="preserve"> levels of noise at the pr</w:t>
      </w:r>
      <w:r w:rsidR="00A978D6" w:rsidRPr="00DF6DE9">
        <w:rPr>
          <w:rFonts w:ascii="Times New Roman" w:hAnsi="Times New Roman" w:cs="Times New Roman"/>
          <w:spacing w:val="-3"/>
        </w:rPr>
        <w:t xml:space="preserve">operty line shall not exceed 75 </w:t>
      </w:r>
      <w:r w:rsidRPr="00DF6DE9">
        <w:rPr>
          <w:rFonts w:ascii="Times New Roman" w:hAnsi="Times New Roman" w:cs="Times New Roman"/>
          <w:spacing w:val="-3"/>
        </w:rPr>
        <w:t>DB (A) permitted for a maximum of fifteen (15) minutes in</w:t>
      </w:r>
      <w:r w:rsidR="00A978D6" w:rsidRPr="00DF6DE9">
        <w:rPr>
          <w:rFonts w:ascii="Times New Roman" w:hAnsi="Times New Roman" w:cs="Times New Roman"/>
          <w:spacing w:val="-3"/>
        </w:rPr>
        <w:t xml:space="preserve"> </w:t>
      </w:r>
      <w:r w:rsidRPr="00DF6DE9">
        <w:rPr>
          <w:rFonts w:ascii="Times New Roman" w:hAnsi="Times New Roman" w:cs="Times New Roman"/>
          <w:spacing w:val="-3"/>
        </w:rPr>
        <w:t>any one (1) hour; said operation shall in all cases</w:t>
      </w:r>
      <w:r w:rsidR="00A978D6" w:rsidRPr="00DF6DE9">
        <w:rPr>
          <w:rFonts w:ascii="Times New Roman" w:hAnsi="Times New Roman" w:cs="Times New Roman"/>
          <w:spacing w:val="-3"/>
        </w:rPr>
        <w:t xml:space="preserve"> c</w:t>
      </w:r>
      <w:r w:rsidRPr="00DF6DE9">
        <w:rPr>
          <w:rFonts w:ascii="Times New Roman" w:hAnsi="Times New Roman" w:cs="Times New Roman"/>
          <w:spacing w:val="-3"/>
        </w:rPr>
        <w:t xml:space="preserve">onform to the standards </w:t>
      </w:r>
      <w:r w:rsidR="00A978D6" w:rsidRPr="00DF6DE9">
        <w:rPr>
          <w:rFonts w:ascii="Times New Roman" w:hAnsi="Times New Roman" w:cs="Times New Roman"/>
          <w:spacing w:val="-3"/>
        </w:rPr>
        <w:t>established by applicable state</w:t>
      </w:r>
      <w:r w:rsidRPr="00DF6DE9">
        <w:rPr>
          <w:rFonts w:ascii="Times New Roman" w:hAnsi="Times New Roman" w:cs="Times New Roman"/>
          <w:spacing w:val="-3"/>
        </w:rPr>
        <w:t xml:space="preserve"> and federal health rules and regulations and to other city ordinances pertaining to noise; and </w:t>
      </w:r>
    </w:p>
    <w:p w:rsidR="00B43DF7" w:rsidRPr="0092556B" w:rsidRDefault="00B43DF7">
      <w:pPr>
        <w:jc w:val="both"/>
        <w:rPr>
          <w:rFonts w:ascii="Times New Roman" w:hAnsi="Times New Roman" w:cs="Times New Roman"/>
          <w:spacing w:val="-3"/>
        </w:rPr>
      </w:pPr>
    </w:p>
    <w:p w:rsidR="00B43DF7" w:rsidRPr="00DF6DE9" w:rsidRDefault="00B43DF7" w:rsidP="00283167">
      <w:pPr>
        <w:pStyle w:val="ListParagraph"/>
        <w:numPr>
          <w:ilvl w:val="2"/>
          <w:numId w:val="10"/>
        </w:numPr>
        <w:jc w:val="both"/>
        <w:rPr>
          <w:rFonts w:ascii="Times New Roman" w:hAnsi="Times New Roman" w:cs="Times New Roman"/>
          <w:spacing w:val="-3"/>
        </w:rPr>
      </w:pPr>
      <w:r w:rsidRPr="00EF417D">
        <w:rPr>
          <w:rFonts w:ascii="Times New Roman" w:hAnsi="Times New Roman" w:cs="Times New Roman"/>
          <w:spacing w:val="-3"/>
        </w:rPr>
        <w:t>Water Pollution</w:t>
      </w:r>
      <w:r w:rsidRPr="00DF6DE9">
        <w:rPr>
          <w:rFonts w:ascii="Times New Roman" w:hAnsi="Times New Roman" w:cs="Times New Roman"/>
          <w:spacing w:val="-3"/>
        </w:rPr>
        <w:t>: No water pollution shall be emitted by the manufacturing or other processing.  In a case in which potential hazards exist, it shall be necessary to</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install safeguards acceptable to the appropriate State and national health and environmental protection agencies</w:t>
      </w:r>
      <w:r w:rsidR="00EF417D">
        <w:rPr>
          <w:rFonts w:ascii="Times New Roman" w:hAnsi="Times New Roman" w:cs="Times New Roman"/>
          <w:spacing w:val="-3"/>
        </w:rPr>
        <w:t xml:space="preserve"> </w:t>
      </w:r>
      <w:r w:rsidRPr="00DF6DE9">
        <w:rPr>
          <w:rFonts w:ascii="Times New Roman" w:hAnsi="Times New Roman" w:cs="Times New Roman"/>
          <w:spacing w:val="-3"/>
        </w:rPr>
        <w:t xml:space="preserve">prior to issuance </w:t>
      </w:r>
      <w:r w:rsidR="00EF417D">
        <w:rPr>
          <w:rFonts w:ascii="Times New Roman" w:hAnsi="Times New Roman" w:cs="Times New Roman"/>
          <w:spacing w:val="-3"/>
        </w:rPr>
        <w:t xml:space="preserve">of a certificate of occupancy. </w:t>
      </w:r>
      <w:r w:rsidRPr="00DF6DE9">
        <w:rPr>
          <w:rFonts w:ascii="Times New Roman" w:hAnsi="Times New Roman" w:cs="Times New Roman"/>
          <w:spacing w:val="-3"/>
        </w:rPr>
        <w:t>The</w:t>
      </w:r>
      <w:r w:rsidR="00DF6DE9" w:rsidRPr="00DF6DE9">
        <w:rPr>
          <w:rFonts w:ascii="Times New Roman" w:hAnsi="Times New Roman" w:cs="Times New Roman"/>
          <w:spacing w:val="-3"/>
        </w:rPr>
        <w:t xml:space="preserve"> </w:t>
      </w:r>
      <w:r w:rsidRPr="00DF6DE9">
        <w:rPr>
          <w:rFonts w:ascii="Times New Roman" w:hAnsi="Times New Roman" w:cs="Times New Roman"/>
          <w:spacing w:val="-3"/>
        </w:rPr>
        <w:t xml:space="preserve">applicant shall have the burden of establishing that </w:t>
      </w:r>
      <w:r w:rsidR="00EF417D" w:rsidRPr="00DF6DE9">
        <w:rPr>
          <w:rFonts w:ascii="Times New Roman" w:hAnsi="Times New Roman" w:cs="Times New Roman"/>
          <w:spacing w:val="-3"/>
        </w:rPr>
        <w:t>said safeguards</w:t>
      </w:r>
      <w:r w:rsidRPr="00DF6DE9">
        <w:rPr>
          <w:rFonts w:ascii="Times New Roman" w:hAnsi="Times New Roman" w:cs="Times New Roman"/>
          <w:spacing w:val="-3"/>
        </w:rPr>
        <w:t xml:space="preserve"> are acceptable to said agency or agencies.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EF417D" w:rsidRDefault="00EF417D">
      <w:pPr>
        <w:jc w:val="both"/>
        <w:rPr>
          <w:rFonts w:ascii="Times New Roman" w:hAnsi="Times New Roman" w:cs="Times New Roman"/>
          <w:spacing w:val="-3"/>
        </w:rPr>
      </w:pPr>
      <w:r w:rsidRPr="00EF417D">
        <w:rPr>
          <w:rFonts w:ascii="Times New Roman" w:hAnsi="Times New Roman" w:cs="Times New Roman"/>
          <w:spacing w:val="-3"/>
          <w:u w:val="single"/>
        </w:rPr>
        <w:t>16.2 Permitted</w:t>
      </w:r>
      <w:r w:rsidR="00B43DF7" w:rsidRPr="00EF417D">
        <w:rPr>
          <w:rFonts w:ascii="Times New Roman" w:hAnsi="Times New Roman" w:cs="Times New Roman"/>
          <w:spacing w:val="-3"/>
          <w:u w:val="single"/>
        </w:rPr>
        <w:t xml:space="preserve"> Uses:</w:t>
      </w:r>
      <w:r w:rsidR="00B43DF7" w:rsidRPr="0092556B">
        <w:rPr>
          <w:rFonts w:ascii="Times New Roman" w:hAnsi="Times New Roman" w:cs="Times New Roman"/>
          <w:spacing w:val="-3"/>
        </w:rPr>
        <w:t xml:space="preserve">  </w:t>
      </w:r>
    </w:p>
    <w:p w:rsidR="00EF417D" w:rsidRDefault="00EF417D">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The following uses shall be permitted:</w:t>
      </w:r>
    </w:p>
    <w:p w:rsidR="00B43DF7" w:rsidRPr="0092556B" w:rsidRDefault="00B43DF7">
      <w:pPr>
        <w:jc w:val="both"/>
        <w:rPr>
          <w:rFonts w:ascii="Times New Roman" w:hAnsi="Times New Roman" w:cs="Times New Roman"/>
          <w:spacing w:val="-3"/>
        </w:rPr>
      </w:pPr>
    </w:p>
    <w:p w:rsidR="00B43DF7" w:rsidRPr="00D40A74" w:rsidRDefault="00B43DF7" w:rsidP="00D40A74">
      <w:pPr>
        <w:jc w:val="both"/>
        <w:rPr>
          <w:rFonts w:ascii="Times New Roman" w:hAnsi="Times New Roman" w:cs="Times New Roman"/>
          <w:spacing w:val="-3"/>
        </w:rPr>
      </w:pPr>
      <w:r w:rsidRPr="00D40A74">
        <w:rPr>
          <w:rFonts w:ascii="Times New Roman" w:hAnsi="Times New Roman" w:cs="Times New Roman"/>
          <w:spacing w:val="-3"/>
        </w:rPr>
        <w:t xml:space="preserve">Uses as listed in Appendix 1, Schedule of Uses, </w:t>
      </w:r>
      <w:r w:rsidR="00DF6DE9" w:rsidRPr="00D40A74">
        <w:rPr>
          <w:rFonts w:ascii="Times New Roman" w:hAnsi="Times New Roman" w:cs="Times New Roman"/>
          <w:spacing w:val="-3"/>
        </w:rPr>
        <w:t>of this</w:t>
      </w:r>
      <w:r w:rsidRPr="00D40A74">
        <w:rPr>
          <w:rFonts w:ascii="Times New Roman" w:hAnsi="Times New Roman" w:cs="Times New Roman"/>
          <w:spacing w:val="-3"/>
        </w:rPr>
        <w:t xml:space="preserve"> ordinance.</w:t>
      </w:r>
    </w:p>
    <w:p w:rsidR="00B43DF7" w:rsidRPr="0092556B" w:rsidRDefault="00B43DF7">
      <w:pPr>
        <w:jc w:val="both"/>
        <w:rPr>
          <w:rFonts w:ascii="Times New Roman" w:hAnsi="Times New Roman" w:cs="Times New Roman"/>
          <w:spacing w:val="-3"/>
        </w:rPr>
      </w:pPr>
    </w:p>
    <w:p w:rsidR="00EF417D" w:rsidRDefault="00EF417D">
      <w:pPr>
        <w:jc w:val="both"/>
        <w:rPr>
          <w:rFonts w:ascii="Times New Roman" w:hAnsi="Times New Roman" w:cs="Times New Roman"/>
          <w:spacing w:val="-3"/>
        </w:rPr>
      </w:pPr>
      <w:r w:rsidRPr="00EF417D">
        <w:rPr>
          <w:rFonts w:ascii="Times New Roman" w:hAnsi="Times New Roman" w:cs="Times New Roman"/>
          <w:spacing w:val="-3"/>
          <w:u w:val="single"/>
        </w:rPr>
        <w:lastRenderedPageBreak/>
        <w:t>16.3 Permitted</w:t>
      </w:r>
      <w:r w:rsidR="00B43DF7" w:rsidRPr="00EF417D">
        <w:rPr>
          <w:rFonts w:ascii="Times New Roman" w:hAnsi="Times New Roman" w:cs="Times New Roman"/>
          <w:spacing w:val="-3"/>
          <w:u w:val="single"/>
        </w:rPr>
        <w:t xml:space="preserve"> Specific Uses</w:t>
      </w:r>
      <w:r w:rsidR="00B43DF7" w:rsidRPr="0092556B">
        <w:rPr>
          <w:rFonts w:ascii="Times New Roman" w:hAnsi="Times New Roman" w:cs="Times New Roman"/>
          <w:spacing w:val="-3"/>
        </w:rPr>
        <w:t xml:space="preserve">:  </w:t>
      </w:r>
    </w:p>
    <w:p w:rsidR="00EF417D" w:rsidRDefault="00EF417D">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The following specifics shall</w:t>
      </w:r>
      <w:r w:rsidR="00DF6DE9">
        <w:rPr>
          <w:rFonts w:ascii="Times New Roman" w:hAnsi="Times New Roman" w:cs="Times New Roman"/>
          <w:spacing w:val="-3"/>
        </w:rPr>
        <w:t xml:space="preserve"> </w:t>
      </w:r>
      <w:r w:rsidRPr="0092556B">
        <w:rPr>
          <w:rFonts w:ascii="Times New Roman" w:hAnsi="Times New Roman" w:cs="Times New Roman"/>
          <w:spacing w:val="-3"/>
        </w:rPr>
        <w:t>be permitted in the I-2 District when granted in                   accordance with Section 17:</w:t>
      </w:r>
    </w:p>
    <w:p w:rsidR="00B43DF7" w:rsidRPr="0092556B" w:rsidRDefault="00B43DF7">
      <w:pPr>
        <w:jc w:val="both"/>
        <w:rPr>
          <w:rFonts w:ascii="Times New Roman" w:hAnsi="Times New Roman" w:cs="Times New Roman"/>
          <w:spacing w:val="-3"/>
        </w:rPr>
      </w:pPr>
    </w:p>
    <w:p w:rsidR="00B43DF7" w:rsidRPr="00EF417D" w:rsidRDefault="00B43DF7" w:rsidP="00283167">
      <w:pPr>
        <w:pStyle w:val="ListParagraph"/>
        <w:numPr>
          <w:ilvl w:val="0"/>
          <w:numId w:val="11"/>
        </w:numPr>
        <w:jc w:val="both"/>
        <w:rPr>
          <w:rFonts w:ascii="Times New Roman" w:hAnsi="Times New Roman" w:cs="Times New Roman"/>
          <w:spacing w:val="-3"/>
        </w:rPr>
      </w:pPr>
      <w:r w:rsidRPr="00EF417D">
        <w:rPr>
          <w:rFonts w:ascii="Times New Roman" w:hAnsi="Times New Roman" w:cs="Times New Roman"/>
          <w:spacing w:val="-3"/>
        </w:rPr>
        <w:t>Uses as listed in Appendix 1, Schedule of Use, of</w:t>
      </w:r>
      <w:r w:rsidR="00DF6DE9" w:rsidRPr="00EF417D">
        <w:rPr>
          <w:rFonts w:ascii="Times New Roman" w:hAnsi="Times New Roman" w:cs="Times New Roman"/>
          <w:spacing w:val="-3"/>
        </w:rPr>
        <w:t xml:space="preserve"> </w:t>
      </w:r>
      <w:r w:rsidRPr="00EF417D">
        <w:rPr>
          <w:rFonts w:ascii="Times New Roman" w:hAnsi="Times New Roman" w:cs="Times New Roman"/>
          <w:spacing w:val="-3"/>
        </w:rPr>
        <w:t>this Ordinance.</w:t>
      </w:r>
    </w:p>
    <w:p w:rsidR="00B43DF7" w:rsidRPr="0092556B" w:rsidRDefault="00B43DF7">
      <w:pPr>
        <w:jc w:val="both"/>
        <w:rPr>
          <w:rFonts w:ascii="Times New Roman" w:hAnsi="Times New Roman" w:cs="Times New Roman"/>
          <w:spacing w:val="-3"/>
        </w:rPr>
      </w:pPr>
    </w:p>
    <w:p w:rsidR="00B43DF7" w:rsidRPr="00EF417D" w:rsidRDefault="00B43DF7" w:rsidP="00283167">
      <w:pPr>
        <w:pStyle w:val="ListParagraph"/>
        <w:numPr>
          <w:ilvl w:val="0"/>
          <w:numId w:val="11"/>
        </w:numPr>
        <w:jc w:val="both"/>
        <w:rPr>
          <w:rFonts w:ascii="Times New Roman" w:hAnsi="Times New Roman" w:cs="Times New Roman"/>
          <w:spacing w:val="-3"/>
        </w:rPr>
      </w:pPr>
      <w:r w:rsidRPr="00EF417D">
        <w:rPr>
          <w:rFonts w:ascii="Times New Roman" w:hAnsi="Times New Roman" w:cs="Times New Roman"/>
          <w:spacing w:val="-3"/>
        </w:rPr>
        <w:t>Other manufacturing and industrial uses which do not meet the general definit</w:t>
      </w:r>
      <w:r w:rsidR="00DF6DE9" w:rsidRPr="00EF417D">
        <w:rPr>
          <w:rFonts w:ascii="Times New Roman" w:hAnsi="Times New Roman" w:cs="Times New Roman"/>
          <w:spacing w:val="-3"/>
        </w:rPr>
        <w:t xml:space="preserve">ion for manufacturing processes </w:t>
      </w:r>
      <w:r w:rsidRPr="00EF417D">
        <w:rPr>
          <w:rFonts w:ascii="Times New Roman" w:hAnsi="Times New Roman" w:cs="Times New Roman"/>
          <w:spacing w:val="-3"/>
        </w:rPr>
        <w:t>may be permitted by the City Council after public                  hearing and review of the particular operational characteristics of eac</w:t>
      </w:r>
      <w:r w:rsidR="00EF417D">
        <w:rPr>
          <w:rFonts w:ascii="Times New Roman" w:hAnsi="Times New Roman" w:cs="Times New Roman"/>
          <w:spacing w:val="-3"/>
        </w:rPr>
        <w:t>h such use, and other pertinent</w:t>
      </w:r>
      <w:r w:rsidRPr="00EF417D">
        <w:rPr>
          <w:rFonts w:ascii="Times New Roman" w:hAnsi="Times New Roman" w:cs="Times New Roman"/>
          <w:spacing w:val="-3"/>
        </w:rPr>
        <w:t xml:space="preserve"> data affecting the community's general welfare. Approval of uses under th</w:t>
      </w:r>
      <w:r w:rsidR="00DF6DE9" w:rsidRPr="00EF417D">
        <w:rPr>
          <w:rFonts w:ascii="Times New Roman" w:hAnsi="Times New Roman" w:cs="Times New Roman"/>
          <w:spacing w:val="-3"/>
        </w:rPr>
        <w:t>is subsection shall be made in</w:t>
      </w:r>
      <w:r w:rsidRPr="00EF417D">
        <w:rPr>
          <w:rFonts w:ascii="Times New Roman" w:hAnsi="Times New Roman" w:cs="Times New Roman"/>
          <w:spacing w:val="-3"/>
        </w:rPr>
        <w:t xml:space="preserve"> accordance with Section 22.</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t xml:space="preserve">16.4  </w:t>
      </w:r>
      <w:r w:rsidRPr="0092556B">
        <w:rPr>
          <w:rFonts w:ascii="Times New Roman" w:hAnsi="Times New Roman" w:cs="Times New Roman"/>
          <w:spacing w:val="-3"/>
          <w:u w:val="single"/>
        </w:rPr>
        <w:t>Height Regulations</w:t>
      </w:r>
      <w:r w:rsidRPr="0092556B">
        <w:rPr>
          <w:rFonts w:ascii="Times New Roman" w:hAnsi="Times New Roman" w:cs="Times New Roman"/>
          <w:spacing w:val="-3"/>
        </w:rPr>
        <w:t>:  No building shall exceed one                  hundred (100) feet in height, except cooling towers,               vent stacks or mechanical equipment rooms may project              not more than twelve (12) feet beyond maximum building             height.</w:t>
      </w:r>
    </w:p>
    <w:p w:rsidR="008E2669" w:rsidRPr="0092556B" w:rsidRDefault="008E2669">
      <w:pPr>
        <w:jc w:val="both"/>
        <w:rPr>
          <w:rFonts w:ascii="Times New Roman" w:hAnsi="Times New Roman" w:cs="Times New Roman"/>
          <w:spacing w:val="-3"/>
        </w:rPr>
      </w:pPr>
    </w:p>
    <w:p w:rsidR="00B43DF7" w:rsidRPr="0092556B" w:rsidRDefault="00564DE9">
      <w:pPr>
        <w:jc w:val="both"/>
        <w:rPr>
          <w:rFonts w:ascii="Times New Roman" w:hAnsi="Times New Roman" w:cs="Times New Roman"/>
          <w:spacing w:val="-3"/>
        </w:rPr>
      </w:pPr>
      <w:r w:rsidRPr="00564DE9">
        <w:rPr>
          <w:rFonts w:ascii="Times New Roman" w:hAnsi="Times New Roman" w:cs="Times New Roman"/>
          <w:spacing w:val="-3"/>
          <w:u w:val="single"/>
        </w:rPr>
        <w:t>16.5 Additional</w:t>
      </w:r>
      <w:r w:rsidR="00B43DF7" w:rsidRPr="00564DE9">
        <w:rPr>
          <w:rFonts w:ascii="Times New Roman" w:hAnsi="Times New Roman" w:cs="Times New Roman"/>
          <w:spacing w:val="-3"/>
          <w:u w:val="single"/>
        </w:rPr>
        <w:t xml:space="preserve"> Area</w:t>
      </w:r>
      <w:r w:rsidR="00B43DF7" w:rsidRPr="0092556B">
        <w:rPr>
          <w:rFonts w:ascii="Times New Roman" w:hAnsi="Times New Roman" w:cs="Times New Roman"/>
          <w:spacing w:val="-3"/>
          <w:u w:val="single"/>
        </w:rPr>
        <w:t xml:space="preserve"> Regulations</w:t>
      </w:r>
      <w:r w:rsidR="00B43DF7" w:rsidRPr="0092556B">
        <w:rPr>
          <w:rFonts w:ascii="Times New Roman" w:hAnsi="Times New Roman" w:cs="Times New Roman"/>
          <w:spacing w:val="-3"/>
        </w:rPr>
        <w:t xml:space="preserve">: </w:t>
      </w:r>
    </w:p>
    <w:p w:rsidR="00B43DF7" w:rsidRPr="0092556B" w:rsidRDefault="00B43DF7">
      <w:pPr>
        <w:jc w:val="both"/>
        <w:rPr>
          <w:rFonts w:ascii="Times New Roman" w:hAnsi="Times New Roman" w:cs="Times New Roman"/>
          <w:spacing w:val="-3"/>
        </w:rPr>
      </w:pPr>
    </w:p>
    <w:p w:rsidR="00516FF5" w:rsidRDefault="00B43DF7" w:rsidP="00283167">
      <w:pPr>
        <w:pStyle w:val="ListParagraph"/>
        <w:numPr>
          <w:ilvl w:val="0"/>
          <w:numId w:val="12"/>
        </w:numPr>
        <w:jc w:val="both"/>
        <w:rPr>
          <w:rFonts w:ascii="Times New Roman" w:hAnsi="Times New Roman" w:cs="Times New Roman"/>
          <w:spacing w:val="-3"/>
        </w:rPr>
      </w:pPr>
      <w:r w:rsidRPr="00516FF5">
        <w:rPr>
          <w:rFonts w:ascii="Times New Roman" w:hAnsi="Times New Roman" w:cs="Times New Roman"/>
          <w:spacing w:val="-3"/>
        </w:rPr>
        <w:t>Side Yard:  There shall be a side yard on each side</w:t>
      </w:r>
      <w:r w:rsidR="00516FF5" w:rsidRPr="00516FF5">
        <w:rPr>
          <w:rFonts w:ascii="Times New Roman" w:hAnsi="Times New Roman" w:cs="Times New Roman"/>
          <w:spacing w:val="-3"/>
        </w:rPr>
        <w:t xml:space="preserve"> </w:t>
      </w:r>
      <w:r w:rsidRPr="00516FF5">
        <w:rPr>
          <w:rFonts w:ascii="Times New Roman" w:hAnsi="Times New Roman" w:cs="Times New Roman"/>
          <w:spacing w:val="-3"/>
        </w:rPr>
        <w:t>of the lot having a width of not less than ten (10) feet, except that the minimum side yard dept on a corner</w:t>
      </w:r>
      <w:r w:rsidR="00516FF5" w:rsidRPr="00516FF5">
        <w:rPr>
          <w:rFonts w:ascii="Times New Roman" w:hAnsi="Times New Roman" w:cs="Times New Roman"/>
          <w:spacing w:val="-3"/>
        </w:rPr>
        <w:t xml:space="preserve"> </w:t>
      </w:r>
      <w:r w:rsidRPr="00516FF5">
        <w:rPr>
          <w:rFonts w:ascii="Times New Roman" w:hAnsi="Times New Roman" w:cs="Times New Roman"/>
          <w:spacing w:val="-3"/>
        </w:rPr>
        <w:t>lot adjacent to a street shall be twenty-five (25) feet</w:t>
      </w:r>
      <w:r w:rsidR="00516FF5" w:rsidRPr="00516FF5">
        <w:rPr>
          <w:rFonts w:ascii="Times New Roman" w:hAnsi="Times New Roman" w:cs="Times New Roman"/>
          <w:spacing w:val="-3"/>
        </w:rPr>
        <w:t xml:space="preserve">. </w:t>
      </w:r>
      <w:r w:rsidRPr="00516FF5">
        <w:rPr>
          <w:rFonts w:ascii="Times New Roman" w:hAnsi="Times New Roman" w:cs="Times New Roman"/>
          <w:spacing w:val="-3"/>
        </w:rPr>
        <w:t>When the industrial district is adjacent to any</w:t>
      </w:r>
      <w:r w:rsidR="00516FF5" w:rsidRPr="00516FF5">
        <w:rPr>
          <w:rFonts w:ascii="Times New Roman" w:hAnsi="Times New Roman" w:cs="Times New Roman"/>
          <w:spacing w:val="-3"/>
        </w:rPr>
        <w:t xml:space="preserve"> </w:t>
      </w:r>
      <w:r w:rsidRPr="00516FF5">
        <w:rPr>
          <w:rFonts w:ascii="Times New Roman" w:hAnsi="Times New Roman" w:cs="Times New Roman"/>
          <w:spacing w:val="-3"/>
        </w:rPr>
        <w:t>residential district, a minimum side yard of twenty (20) feet shall be observed and a six (6) foot solid masonry wood wall shall be constructed adjacent to the residential district's property line.</w:t>
      </w:r>
    </w:p>
    <w:p w:rsidR="00B43DF7" w:rsidRPr="00516FF5" w:rsidRDefault="00B43DF7" w:rsidP="00283167">
      <w:pPr>
        <w:pStyle w:val="ListParagraph"/>
        <w:numPr>
          <w:ilvl w:val="0"/>
          <w:numId w:val="12"/>
        </w:numPr>
        <w:jc w:val="both"/>
        <w:rPr>
          <w:rFonts w:ascii="Times New Roman" w:hAnsi="Times New Roman" w:cs="Times New Roman"/>
          <w:spacing w:val="-3"/>
        </w:rPr>
      </w:pPr>
      <w:r w:rsidRPr="00516FF5">
        <w:rPr>
          <w:rFonts w:ascii="Times New Roman" w:hAnsi="Times New Roman" w:cs="Times New Roman"/>
          <w:spacing w:val="-3"/>
        </w:rPr>
        <w:lastRenderedPageBreak/>
        <w:t xml:space="preserve">Rear </w:t>
      </w:r>
      <w:r w:rsidR="00516FF5" w:rsidRPr="00516FF5">
        <w:rPr>
          <w:rFonts w:ascii="Times New Roman" w:hAnsi="Times New Roman" w:cs="Times New Roman"/>
          <w:spacing w:val="-3"/>
        </w:rPr>
        <w:t>Yards: There</w:t>
      </w:r>
      <w:r w:rsidRPr="00516FF5">
        <w:rPr>
          <w:rFonts w:ascii="Times New Roman" w:hAnsi="Times New Roman" w:cs="Times New Roman"/>
          <w:spacing w:val="-3"/>
        </w:rPr>
        <w:t xml:space="preserve"> shall be a rear yard having a required depth of not les</w:t>
      </w:r>
      <w:r w:rsidR="00DF6DE9" w:rsidRPr="00516FF5">
        <w:rPr>
          <w:rFonts w:ascii="Times New Roman" w:hAnsi="Times New Roman" w:cs="Times New Roman"/>
          <w:spacing w:val="-3"/>
        </w:rPr>
        <w:t>s than twenty (20) feet, unless</w:t>
      </w:r>
      <w:r w:rsidRPr="00516FF5">
        <w:rPr>
          <w:rFonts w:ascii="Times New Roman" w:hAnsi="Times New Roman" w:cs="Times New Roman"/>
          <w:spacing w:val="-3"/>
        </w:rPr>
        <w:t xml:space="preserve"> adjacent to a residential district, in which case a fifty (50) foot rear setback shall be observed.</w:t>
      </w:r>
    </w:p>
    <w:p w:rsidR="00B43DF7" w:rsidRPr="0092556B" w:rsidRDefault="00B43DF7">
      <w:pPr>
        <w:jc w:val="both"/>
        <w:rPr>
          <w:rFonts w:ascii="Times New Roman" w:hAnsi="Times New Roman" w:cs="Times New Roman"/>
          <w:spacing w:val="-3"/>
        </w:rPr>
      </w:pPr>
    </w:p>
    <w:p w:rsidR="00516FF5" w:rsidRDefault="00516FF5">
      <w:pPr>
        <w:jc w:val="both"/>
        <w:rPr>
          <w:rFonts w:ascii="Times New Roman" w:hAnsi="Times New Roman" w:cs="Times New Roman"/>
          <w:spacing w:val="-3"/>
        </w:rPr>
      </w:pPr>
      <w:r w:rsidRPr="00516FF5">
        <w:rPr>
          <w:rFonts w:ascii="Times New Roman" w:hAnsi="Times New Roman" w:cs="Times New Roman"/>
          <w:spacing w:val="-3"/>
          <w:u w:val="single"/>
        </w:rPr>
        <w:t>16.6 Parking</w:t>
      </w:r>
      <w:r w:rsidR="00B43DF7" w:rsidRPr="00516FF5">
        <w:rPr>
          <w:rFonts w:ascii="Times New Roman" w:hAnsi="Times New Roman" w:cs="Times New Roman"/>
          <w:spacing w:val="-3"/>
          <w:u w:val="single"/>
        </w:rPr>
        <w:t xml:space="preserve"> Regulations</w:t>
      </w:r>
      <w:r w:rsidR="00B43DF7" w:rsidRPr="0092556B">
        <w:rPr>
          <w:rFonts w:ascii="Times New Roman" w:hAnsi="Times New Roman" w:cs="Times New Roman"/>
          <w:spacing w:val="-3"/>
        </w:rPr>
        <w:t xml:space="preserve">:  </w:t>
      </w:r>
    </w:p>
    <w:p w:rsidR="00516FF5" w:rsidRDefault="00516FF5">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Required off-street parking shall be provided in accordance with the specific uses set               forth in Section 20.</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564DE9" w:rsidRDefault="00564DE9" w:rsidP="00564DE9">
      <w:pPr>
        <w:jc w:val="center"/>
        <w:rPr>
          <w:rFonts w:ascii="Times New Roman" w:hAnsi="Times New Roman" w:cs="Times New Roman"/>
          <w:b/>
          <w:bCs/>
          <w:spacing w:val="-3"/>
        </w:rPr>
      </w:pPr>
      <w:r>
        <w:rPr>
          <w:rFonts w:ascii="Times New Roman" w:hAnsi="Times New Roman" w:cs="Times New Roman"/>
          <w:b/>
          <w:bCs/>
          <w:spacing w:val="-3"/>
        </w:rPr>
        <w:t>XVII.</w:t>
      </w:r>
    </w:p>
    <w:p w:rsidR="00B43DF7" w:rsidRPr="00564DE9" w:rsidRDefault="00B43DF7" w:rsidP="00564DE9">
      <w:pPr>
        <w:jc w:val="center"/>
        <w:rPr>
          <w:rFonts w:ascii="Times New Roman" w:hAnsi="Times New Roman" w:cs="Times New Roman"/>
          <w:b/>
          <w:bCs/>
          <w:spacing w:val="-3"/>
        </w:rPr>
      </w:pPr>
      <w:r w:rsidRPr="0092556B">
        <w:rPr>
          <w:rFonts w:ascii="Times New Roman" w:hAnsi="Times New Roman" w:cs="Times New Roman"/>
          <w:b/>
          <w:bCs/>
          <w:spacing w:val="-3"/>
          <w:u w:val="single"/>
        </w:rPr>
        <w:t>"I-2" HEAVY INDUSTRIAL DISTRICT</w:t>
      </w:r>
    </w:p>
    <w:p w:rsidR="00B43DF7" w:rsidRPr="0092556B" w:rsidRDefault="00B43DF7" w:rsidP="00564DE9">
      <w:pPr>
        <w:jc w:val="center"/>
        <w:rPr>
          <w:rFonts w:ascii="Times New Roman" w:hAnsi="Times New Roman" w:cs="Times New Roman"/>
          <w:spacing w:val="-3"/>
        </w:rPr>
      </w:pPr>
    </w:p>
    <w:p w:rsidR="00B43DF7" w:rsidRPr="0092556B" w:rsidRDefault="00B43DF7">
      <w:pPr>
        <w:jc w:val="both"/>
        <w:rPr>
          <w:rFonts w:ascii="Times New Roman" w:hAnsi="Times New Roman" w:cs="Times New Roman"/>
          <w:color w:val="FF0000"/>
          <w:spacing w:val="-3"/>
        </w:rPr>
      </w:pPr>
      <w:r w:rsidRPr="0092556B">
        <w:rPr>
          <w:rFonts w:ascii="Times New Roman" w:hAnsi="Times New Roman" w:cs="Times New Roman"/>
          <w:spacing w:val="-3"/>
        </w:rPr>
        <w:t>The designated Central Business District of the City of Trenton shall include the area bounded by Blocks 11, 12, 13</w:t>
      </w:r>
      <w:r w:rsidR="00D7218A" w:rsidRPr="0092556B">
        <w:rPr>
          <w:rFonts w:ascii="Times New Roman" w:hAnsi="Times New Roman" w:cs="Times New Roman"/>
          <w:spacing w:val="-3"/>
        </w:rPr>
        <w:t>, 19 and</w:t>
      </w:r>
      <w:r w:rsidRPr="0092556B">
        <w:rPr>
          <w:rFonts w:ascii="Times New Roman" w:hAnsi="Times New Roman" w:cs="Times New Roman"/>
          <w:spacing w:val="-3"/>
        </w:rPr>
        <w:t xml:space="preserve"> the western one-half of Block 2 of the Holmes Addition</w:t>
      </w:r>
      <w:r w:rsidR="00A978D6" w:rsidRPr="0092556B">
        <w:rPr>
          <w:rFonts w:ascii="Times New Roman" w:hAnsi="Times New Roman" w:cs="Times New Roman"/>
          <w:spacing w:val="-3"/>
        </w:rPr>
        <w:t xml:space="preserve"> </w:t>
      </w:r>
      <w:r w:rsidRPr="0092556B">
        <w:rPr>
          <w:rFonts w:ascii="Times New Roman" w:hAnsi="Times New Roman" w:cs="Times New Roman"/>
          <w:spacing w:val="-3"/>
        </w:rPr>
        <w:t>to the City of Trenton.  A map of the designated CBD is</w:t>
      </w:r>
      <w:r w:rsidR="00D7218A">
        <w:rPr>
          <w:rFonts w:ascii="Times New Roman" w:hAnsi="Times New Roman" w:cs="Times New Roman"/>
          <w:spacing w:val="-3"/>
        </w:rPr>
        <w:t xml:space="preserve"> </w:t>
      </w:r>
      <w:r w:rsidRPr="0092556B">
        <w:rPr>
          <w:rFonts w:ascii="Times New Roman" w:hAnsi="Times New Roman" w:cs="Times New Roman"/>
          <w:spacing w:val="-3"/>
        </w:rPr>
        <w:t>included in this Ordinance as Appendix 3.</w:t>
      </w:r>
      <w:r w:rsidR="004511D2" w:rsidRPr="0092556B">
        <w:rPr>
          <w:rFonts w:ascii="Times New Roman" w:hAnsi="Times New Roman" w:cs="Times New Roman"/>
          <w:spacing w:val="-3"/>
        </w:rPr>
        <w:t xml:space="preserve">  </w:t>
      </w:r>
      <w:r w:rsidR="004511D2" w:rsidRPr="0092556B">
        <w:rPr>
          <w:rFonts w:ascii="Times New Roman" w:hAnsi="Times New Roman" w:cs="Times New Roman"/>
          <w:color w:val="FF0000"/>
          <w:spacing w:val="-3"/>
          <w:highlight w:val="yellow"/>
        </w:rPr>
        <w:t>This is zoning the property.</w:t>
      </w:r>
    </w:p>
    <w:p w:rsidR="00B43DF7" w:rsidRPr="0092556B" w:rsidRDefault="00B43DF7">
      <w:pPr>
        <w:jc w:val="both"/>
        <w:rPr>
          <w:rFonts w:ascii="Times New Roman" w:hAnsi="Times New Roman" w:cs="Times New Roman"/>
          <w:spacing w:val="-3"/>
        </w:rPr>
      </w:pPr>
    </w:p>
    <w:p w:rsidR="00C036B1" w:rsidRPr="0092556B" w:rsidRDefault="00C036B1">
      <w:pPr>
        <w:jc w:val="both"/>
        <w:rPr>
          <w:rFonts w:ascii="Times New Roman" w:hAnsi="Times New Roman" w:cs="Times New Roman"/>
          <w:spacing w:val="-3"/>
        </w:rPr>
      </w:pPr>
    </w:p>
    <w:p w:rsidR="00A978D6" w:rsidRPr="0092556B" w:rsidRDefault="00A978D6">
      <w:pPr>
        <w:jc w:val="both"/>
        <w:rPr>
          <w:rFonts w:ascii="Times New Roman" w:hAnsi="Times New Roman" w:cs="Times New Roman"/>
          <w:spacing w:val="-3"/>
        </w:rPr>
      </w:pPr>
    </w:p>
    <w:p w:rsidR="00E456C1" w:rsidRDefault="00E456C1" w:rsidP="00E456C1">
      <w:pPr>
        <w:spacing w:line="240" w:lineRule="auto"/>
        <w:jc w:val="center"/>
        <w:rPr>
          <w:rFonts w:ascii="Times New Roman" w:hAnsi="Times New Roman" w:cs="Times New Roman"/>
          <w:b/>
          <w:bCs/>
        </w:rPr>
      </w:pPr>
      <w:r>
        <w:rPr>
          <w:rFonts w:ascii="Times New Roman" w:hAnsi="Times New Roman" w:cs="Times New Roman"/>
          <w:b/>
          <w:bCs/>
        </w:rPr>
        <w:t>XVIII.</w:t>
      </w:r>
    </w:p>
    <w:p w:rsidR="005A39BB" w:rsidRPr="00E456C1" w:rsidRDefault="005A39BB" w:rsidP="00E456C1">
      <w:pPr>
        <w:spacing w:line="240" w:lineRule="auto"/>
        <w:jc w:val="center"/>
        <w:rPr>
          <w:rFonts w:ascii="Times New Roman" w:hAnsi="Times New Roman" w:cs="Times New Roman"/>
          <w:b/>
          <w:bCs/>
          <w:u w:val="single"/>
        </w:rPr>
      </w:pPr>
      <w:r w:rsidRPr="00E456C1">
        <w:rPr>
          <w:rFonts w:ascii="Times New Roman" w:hAnsi="Times New Roman" w:cs="Times New Roman"/>
          <w:b/>
          <w:bCs/>
          <w:u w:val="single"/>
        </w:rPr>
        <w:t>CHANGES AND AMENDMENTS TO ALL ZONING ORDINANCES AND</w:t>
      </w:r>
    </w:p>
    <w:p w:rsidR="005A39BB" w:rsidRDefault="005A39BB" w:rsidP="00E456C1">
      <w:pPr>
        <w:spacing w:line="240" w:lineRule="auto"/>
        <w:jc w:val="center"/>
        <w:rPr>
          <w:rFonts w:ascii="Times New Roman" w:hAnsi="Times New Roman" w:cs="Times New Roman"/>
          <w:b/>
          <w:bCs/>
          <w:u w:val="single"/>
        </w:rPr>
      </w:pPr>
      <w:r w:rsidRPr="00E456C1">
        <w:rPr>
          <w:rFonts w:ascii="Times New Roman" w:hAnsi="Times New Roman" w:cs="Times New Roman"/>
          <w:b/>
          <w:bCs/>
          <w:u w:val="single"/>
        </w:rPr>
        <w:t>DISTRICTS AND ADMINISTRATIVE PROCEDURES</w:t>
      </w:r>
    </w:p>
    <w:p w:rsidR="00745824" w:rsidRPr="00E456C1" w:rsidRDefault="00745824" w:rsidP="00E456C1">
      <w:pPr>
        <w:spacing w:line="240" w:lineRule="auto"/>
        <w:jc w:val="center"/>
        <w:rPr>
          <w:rFonts w:ascii="Times New Roman" w:hAnsi="Times New Roman" w:cs="Times New Roman"/>
          <w:b/>
          <w:bCs/>
          <w:u w:val="single"/>
        </w:rPr>
      </w:pPr>
    </w:p>
    <w:p w:rsidR="005A39BB" w:rsidRPr="0092556B" w:rsidRDefault="005A39BB" w:rsidP="00745824">
      <w:pPr>
        <w:spacing w:line="240" w:lineRule="auto"/>
        <w:ind w:left="720"/>
        <w:rPr>
          <w:rFonts w:ascii="Times New Roman" w:hAnsi="Times New Roman" w:cs="Times New Roman"/>
        </w:rPr>
      </w:pPr>
      <w:r w:rsidRPr="00E456C1">
        <w:rPr>
          <w:rFonts w:ascii="Times New Roman" w:hAnsi="Times New Roman" w:cs="Times New Roman"/>
          <w:bCs/>
        </w:rPr>
        <w:lastRenderedPageBreak/>
        <w:t xml:space="preserve">A. </w:t>
      </w:r>
      <w:r w:rsidRPr="00E456C1">
        <w:rPr>
          <w:rFonts w:ascii="Times New Roman" w:hAnsi="Times New Roman" w:cs="Times New Roman"/>
          <w:bCs/>
          <w:iCs/>
        </w:rPr>
        <w:t>Declaration of Policy</w:t>
      </w:r>
      <w:r w:rsidR="00E456C1">
        <w:rPr>
          <w:rFonts w:ascii="Times New Roman" w:hAnsi="Times New Roman" w:cs="Times New Roman"/>
          <w:bCs/>
          <w:iCs/>
        </w:rPr>
        <w:t xml:space="preserve"> - </w:t>
      </w:r>
      <w:r w:rsidRPr="0092556B">
        <w:rPr>
          <w:rFonts w:ascii="Times New Roman" w:hAnsi="Times New Roman" w:cs="Times New Roman"/>
        </w:rPr>
        <w:t>The City declares the enactment</w:t>
      </w:r>
      <w:r w:rsidR="00745824">
        <w:rPr>
          <w:rFonts w:ascii="Times New Roman" w:hAnsi="Times New Roman" w:cs="Times New Roman"/>
        </w:rPr>
        <w:t xml:space="preserve"> of these regulations governing th</w:t>
      </w:r>
      <w:r w:rsidRPr="0092556B">
        <w:rPr>
          <w:rFonts w:ascii="Times New Roman" w:hAnsi="Times New Roman" w:cs="Times New Roman"/>
        </w:rPr>
        <w:t>e use and development of</w:t>
      </w:r>
      <w:r w:rsidR="00E456C1">
        <w:rPr>
          <w:rFonts w:ascii="Times New Roman" w:hAnsi="Times New Roman" w:cs="Times New Roman"/>
        </w:rPr>
        <w:t xml:space="preserve"> </w:t>
      </w:r>
      <w:r w:rsidRPr="0092556B">
        <w:rPr>
          <w:rFonts w:ascii="Times New Roman" w:hAnsi="Times New Roman" w:cs="Times New Roman"/>
        </w:rPr>
        <w:t>land, buildings, and structures as a measure necessary to the orderly development of the community. Therefore, no change shall be made in these regulations or in the boundaries of</w:t>
      </w:r>
      <w:r w:rsidR="00E456C1">
        <w:rPr>
          <w:rFonts w:ascii="Times New Roman" w:hAnsi="Times New Roman" w:cs="Times New Roman"/>
        </w:rPr>
        <w:t xml:space="preserve"> </w:t>
      </w:r>
      <w:r w:rsidRPr="0092556B">
        <w:rPr>
          <w:rFonts w:ascii="Times New Roman" w:hAnsi="Times New Roman" w:cs="Times New Roman"/>
        </w:rPr>
        <w:t>the zoning districts except:</w:t>
      </w:r>
    </w:p>
    <w:p w:rsidR="005A39BB" w:rsidRPr="0092556B" w:rsidRDefault="005A39BB" w:rsidP="00745824">
      <w:pPr>
        <w:spacing w:line="240" w:lineRule="auto"/>
        <w:ind w:left="720" w:firstLine="720"/>
        <w:rPr>
          <w:rFonts w:ascii="Times New Roman" w:hAnsi="Times New Roman" w:cs="Times New Roman"/>
        </w:rPr>
      </w:pPr>
      <w:r w:rsidRPr="0092556B">
        <w:rPr>
          <w:rFonts w:ascii="Times New Roman" w:hAnsi="Times New Roman" w:cs="Times New Roman"/>
        </w:rPr>
        <w:t>1. To correct any error in the regulations or map.</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2. To recognize changed or changing conditions or circumstances in a particular locality.</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3. To recognize changes in technology, the style of living, or manner of doing business.</w:t>
      </w:r>
    </w:p>
    <w:p w:rsidR="005A39BB" w:rsidRPr="0092556B" w:rsidRDefault="005A39BB" w:rsidP="00745824">
      <w:pPr>
        <w:spacing w:line="240" w:lineRule="auto"/>
        <w:ind w:left="720"/>
        <w:rPr>
          <w:rFonts w:ascii="Times New Roman" w:hAnsi="Times New Roman" w:cs="Times New Roman"/>
        </w:rPr>
      </w:pPr>
      <w:r w:rsidRPr="00E456C1">
        <w:rPr>
          <w:rFonts w:ascii="Times New Roman" w:hAnsi="Times New Roman" w:cs="Times New Roman"/>
          <w:bCs/>
        </w:rPr>
        <w:t xml:space="preserve">B. </w:t>
      </w:r>
      <w:r w:rsidRPr="00E456C1">
        <w:rPr>
          <w:rFonts w:ascii="Times New Roman" w:hAnsi="Times New Roman" w:cs="Times New Roman"/>
          <w:bCs/>
          <w:iCs/>
        </w:rPr>
        <w:t>Authority to Amend Ordinance</w:t>
      </w:r>
      <w:r w:rsidR="00E456C1">
        <w:rPr>
          <w:rFonts w:ascii="Times New Roman" w:hAnsi="Times New Roman" w:cs="Times New Roman"/>
          <w:bCs/>
          <w:iCs/>
        </w:rPr>
        <w:t xml:space="preserve"> - </w:t>
      </w:r>
      <w:r w:rsidRPr="0092556B">
        <w:rPr>
          <w:rFonts w:ascii="Times New Roman" w:hAnsi="Times New Roman" w:cs="Times New Roman"/>
        </w:rPr>
        <w:t>The Council may from time to time, after public hearings as required by law, amend, supplement, or change the regulations</w:t>
      </w:r>
      <w:r w:rsidR="00050B70" w:rsidRPr="0092556B">
        <w:rPr>
          <w:rFonts w:ascii="Times New Roman" w:hAnsi="Times New Roman" w:cs="Times New Roman"/>
        </w:rPr>
        <w:t xml:space="preserve"> </w:t>
      </w:r>
      <w:r w:rsidRPr="0092556B">
        <w:rPr>
          <w:rFonts w:ascii="Times New Roman" w:hAnsi="Times New Roman" w:cs="Times New Roman"/>
        </w:rPr>
        <w:t>provided in this ordinance or the boundaries of the zoning districts. All amendments shall be</w:t>
      </w:r>
      <w:r w:rsidR="00050B70" w:rsidRPr="0092556B">
        <w:rPr>
          <w:rFonts w:ascii="Times New Roman" w:hAnsi="Times New Roman" w:cs="Times New Roman"/>
        </w:rPr>
        <w:t xml:space="preserve"> </w:t>
      </w:r>
      <w:r w:rsidRPr="0092556B">
        <w:rPr>
          <w:rFonts w:ascii="Times New Roman" w:hAnsi="Times New Roman" w:cs="Times New Roman"/>
        </w:rPr>
        <w:t>effective only upon passage of an ordinance making the appropriate</w:t>
      </w:r>
      <w:r w:rsidR="00050B70" w:rsidRPr="0092556B">
        <w:rPr>
          <w:rFonts w:ascii="Times New Roman" w:hAnsi="Times New Roman" w:cs="Times New Roman"/>
        </w:rPr>
        <w:t xml:space="preserve"> a</w:t>
      </w:r>
      <w:r w:rsidRPr="0092556B">
        <w:rPr>
          <w:rFonts w:ascii="Times New Roman" w:hAnsi="Times New Roman" w:cs="Times New Roman"/>
        </w:rPr>
        <w:t>mendments.</w:t>
      </w:r>
    </w:p>
    <w:p w:rsidR="005A39BB" w:rsidRPr="0092556B" w:rsidRDefault="005A39BB" w:rsidP="00745824">
      <w:pPr>
        <w:spacing w:line="240" w:lineRule="auto"/>
        <w:ind w:left="720"/>
        <w:rPr>
          <w:rFonts w:ascii="Times New Roman" w:hAnsi="Times New Roman" w:cs="Times New Roman"/>
        </w:rPr>
      </w:pPr>
      <w:r w:rsidRPr="00E456C1">
        <w:rPr>
          <w:rFonts w:ascii="Times New Roman" w:hAnsi="Times New Roman" w:cs="Times New Roman"/>
          <w:bCs/>
        </w:rPr>
        <w:t xml:space="preserve">C. </w:t>
      </w:r>
      <w:r w:rsidRPr="00E456C1">
        <w:rPr>
          <w:rFonts w:ascii="Times New Roman" w:hAnsi="Times New Roman" w:cs="Times New Roman"/>
          <w:bCs/>
          <w:iCs/>
        </w:rPr>
        <w:t>Public Hearing and Notice</w:t>
      </w:r>
      <w:r w:rsidR="00E456C1">
        <w:rPr>
          <w:rFonts w:ascii="Times New Roman" w:hAnsi="Times New Roman" w:cs="Times New Roman"/>
          <w:bCs/>
          <w:iCs/>
        </w:rPr>
        <w:t xml:space="preserve"> - </w:t>
      </w:r>
      <w:r w:rsidR="00050B70" w:rsidRPr="0092556B">
        <w:rPr>
          <w:rFonts w:ascii="Times New Roman" w:hAnsi="Times New Roman" w:cs="Times New Roman"/>
        </w:rPr>
        <w:t>T</w:t>
      </w:r>
      <w:r w:rsidRPr="0092556B">
        <w:rPr>
          <w:rFonts w:ascii="Times New Roman" w:hAnsi="Times New Roman" w:cs="Times New Roman"/>
        </w:rPr>
        <w:t>he Co</w:t>
      </w:r>
      <w:r w:rsidR="00050B70" w:rsidRPr="0092556B">
        <w:rPr>
          <w:rFonts w:ascii="Times New Roman" w:hAnsi="Times New Roman" w:cs="Times New Roman"/>
        </w:rPr>
        <w:t>uncil</w:t>
      </w:r>
      <w:r w:rsidRPr="0092556B">
        <w:rPr>
          <w:rFonts w:ascii="Times New Roman" w:hAnsi="Times New Roman" w:cs="Times New Roman"/>
        </w:rPr>
        <w:t xml:space="preserve"> shall hold at least one public</w:t>
      </w:r>
      <w:r w:rsidR="00A978D6" w:rsidRPr="0092556B">
        <w:rPr>
          <w:rFonts w:ascii="Times New Roman" w:hAnsi="Times New Roman" w:cs="Times New Roman"/>
        </w:rPr>
        <w:t xml:space="preserve"> </w:t>
      </w:r>
      <w:r w:rsidRPr="0092556B">
        <w:rPr>
          <w:rFonts w:ascii="Times New Roman" w:hAnsi="Times New Roman" w:cs="Times New Roman"/>
        </w:rPr>
        <w:t>hearing on each application. Written notice of all public hearings on proposed changes in</w:t>
      </w:r>
      <w:r w:rsidR="00050B70" w:rsidRPr="0092556B">
        <w:rPr>
          <w:rFonts w:ascii="Times New Roman" w:hAnsi="Times New Roman" w:cs="Times New Roman"/>
        </w:rPr>
        <w:t xml:space="preserve"> </w:t>
      </w:r>
      <w:r w:rsidRPr="0092556B">
        <w:rPr>
          <w:rFonts w:ascii="Times New Roman" w:hAnsi="Times New Roman" w:cs="Times New Roman"/>
        </w:rPr>
        <w:t>district boundaries shall be sent to all owners of property located within the area of</w:t>
      </w:r>
      <w:r w:rsidR="00050B70" w:rsidRPr="0092556B">
        <w:rPr>
          <w:rFonts w:ascii="Times New Roman" w:hAnsi="Times New Roman" w:cs="Times New Roman"/>
        </w:rPr>
        <w:t xml:space="preserve"> </w:t>
      </w:r>
      <w:r w:rsidRPr="0092556B">
        <w:rPr>
          <w:rFonts w:ascii="Times New Roman" w:hAnsi="Times New Roman" w:cs="Times New Roman"/>
        </w:rPr>
        <w:t>application and within 200 feet of any property affected by the zoning change, within not less</w:t>
      </w:r>
      <w:r w:rsidR="00050B70" w:rsidRPr="0092556B">
        <w:rPr>
          <w:rFonts w:ascii="Times New Roman" w:hAnsi="Times New Roman" w:cs="Times New Roman"/>
        </w:rPr>
        <w:t xml:space="preserve"> </w:t>
      </w:r>
      <w:r w:rsidRPr="0092556B">
        <w:rPr>
          <w:rFonts w:ascii="Times New Roman" w:hAnsi="Times New Roman" w:cs="Times New Roman"/>
        </w:rPr>
        <w:t xml:space="preserve">than 10 days before the hearing is held. </w:t>
      </w:r>
      <w:r w:rsidR="00050B70" w:rsidRPr="0092556B">
        <w:rPr>
          <w:rFonts w:ascii="Times New Roman" w:hAnsi="Times New Roman" w:cs="Times New Roman"/>
        </w:rPr>
        <w:t xml:space="preserve"> </w:t>
      </w:r>
      <w:r w:rsidRPr="0092556B">
        <w:rPr>
          <w:rFonts w:ascii="Times New Roman" w:hAnsi="Times New Roman" w:cs="Times New Roman"/>
        </w:rPr>
        <w:t>The notice may be served by using the last known</w:t>
      </w:r>
      <w:r w:rsidR="00050B70" w:rsidRPr="0092556B">
        <w:rPr>
          <w:rFonts w:ascii="Times New Roman" w:hAnsi="Times New Roman" w:cs="Times New Roman"/>
        </w:rPr>
        <w:t xml:space="preserve"> </w:t>
      </w:r>
      <w:r w:rsidRPr="0092556B">
        <w:rPr>
          <w:rFonts w:ascii="Times New Roman" w:hAnsi="Times New Roman" w:cs="Times New Roman"/>
        </w:rPr>
        <w:t>address as listed on the City tax rolls and depositing the notice, postage paid, in the United</w:t>
      </w:r>
      <w:r w:rsidR="00E456C1">
        <w:rPr>
          <w:rFonts w:ascii="Times New Roman" w:hAnsi="Times New Roman" w:cs="Times New Roman"/>
        </w:rPr>
        <w:t xml:space="preserve"> </w:t>
      </w:r>
      <w:r w:rsidRPr="0092556B">
        <w:rPr>
          <w:rFonts w:ascii="Times New Roman" w:hAnsi="Times New Roman" w:cs="Times New Roman"/>
        </w:rPr>
        <w:t>States mail. Notice of hearings shall</w:t>
      </w:r>
      <w:r w:rsidR="00050B70" w:rsidRPr="0092556B">
        <w:rPr>
          <w:rFonts w:ascii="Times New Roman" w:hAnsi="Times New Roman" w:cs="Times New Roman"/>
        </w:rPr>
        <w:t xml:space="preserve"> </w:t>
      </w:r>
      <w:r w:rsidRPr="0092556B">
        <w:rPr>
          <w:rFonts w:ascii="Times New Roman" w:hAnsi="Times New Roman" w:cs="Times New Roman"/>
        </w:rPr>
        <w:t>be publi</w:t>
      </w:r>
      <w:r w:rsidR="00050B70" w:rsidRPr="0092556B">
        <w:rPr>
          <w:rFonts w:ascii="Times New Roman" w:hAnsi="Times New Roman" w:cs="Times New Roman"/>
        </w:rPr>
        <w:t xml:space="preserve">shed one time </w:t>
      </w:r>
      <w:r w:rsidRPr="0092556B">
        <w:rPr>
          <w:rFonts w:ascii="Times New Roman" w:hAnsi="Times New Roman" w:cs="Times New Roman"/>
        </w:rPr>
        <w:t>not less than 15 days prior to the public hearing in the</w:t>
      </w:r>
      <w:r w:rsidR="00050B70" w:rsidRPr="0092556B">
        <w:rPr>
          <w:rFonts w:ascii="Times New Roman" w:hAnsi="Times New Roman" w:cs="Times New Roman"/>
        </w:rPr>
        <w:t xml:space="preserve"> </w:t>
      </w:r>
      <w:r w:rsidRPr="0092556B">
        <w:rPr>
          <w:rFonts w:ascii="Times New Roman" w:hAnsi="Times New Roman" w:cs="Times New Roman"/>
        </w:rPr>
        <w:t>official newspaper of the City.</w:t>
      </w:r>
      <w:r w:rsidR="00050B70" w:rsidRPr="0092556B">
        <w:rPr>
          <w:rFonts w:ascii="Times New Roman" w:hAnsi="Times New Roman" w:cs="Times New Roman"/>
        </w:rPr>
        <w:t xml:space="preserve">  Any ordinance adopted pursuant to this Section may not be adopted until after the public hearing and after the 30</w:t>
      </w:r>
      <w:r w:rsidR="00050B70" w:rsidRPr="0092556B">
        <w:rPr>
          <w:rFonts w:ascii="Times New Roman" w:hAnsi="Times New Roman" w:cs="Times New Roman"/>
          <w:vertAlign w:val="superscript"/>
        </w:rPr>
        <w:t>th</w:t>
      </w:r>
      <w:r w:rsidR="00050B70" w:rsidRPr="0092556B">
        <w:rPr>
          <w:rFonts w:ascii="Times New Roman" w:hAnsi="Times New Roman" w:cs="Times New Roman"/>
        </w:rPr>
        <w:t xml:space="preserve"> day after the date the written notice was mailed to owners within 200 feet.</w:t>
      </w:r>
    </w:p>
    <w:p w:rsidR="005A39BB" w:rsidRPr="0092556B" w:rsidRDefault="005A39BB" w:rsidP="00745824">
      <w:pPr>
        <w:spacing w:line="240" w:lineRule="auto"/>
        <w:ind w:left="720"/>
        <w:rPr>
          <w:rFonts w:ascii="Times New Roman" w:hAnsi="Times New Roman" w:cs="Times New Roman"/>
        </w:rPr>
      </w:pPr>
      <w:r w:rsidRPr="00E456C1">
        <w:rPr>
          <w:rFonts w:ascii="Times New Roman" w:hAnsi="Times New Roman" w:cs="Times New Roman"/>
          <w:bCs/>
        </w:rPr>
        <w:t xml:space="preserve">D. </w:t>
      </w:r>
      <w:r w:rsidR="00050B70" w:rsidRPr="00E456C1">
        <w:rPr>
          <w:rFonts w:ascii="Times New Roman" w:hAnsi="Times New Roman" w:cs="Times New Roman"/>
          <w:bCs/>
          <w:iCs/>
        </w:rPr>
        <w:t>Council</w:t>
      </w:r>
      <w:r w:rsidRPr="00E456C1">
        <w:rPr>
          <w:rFonts w:ascii="Times New Roman" w:hAnsi="Times New Roman" w:cs="Times New Roman"/>
          <w:bCs/>
          <w:iCs/>
        </w:rPr>
        <w:t xml:space="preserve"> Consideration</w:t>
      </w:r>
      <w:r w:rsidR="00E456C1">
        <w:rPr>
          <w:rFonts w:ascii="Times New Roman" w:hAnsi="Times New Roman" w:cs="Times New Roman"/>
          <w:bCs/>
          <w:iCs/>
        </w:rPr>
        <w:t xml:space="preserve"> - </w:t>
      </w:r>
      <w:r w:rsidRPr="0092556B">
        <w:rPr>
          <w:rFonts w:ascii="Times New Roman" w:hAnsi="Times New Roman" w:cs="Times New Roman"/>
        </w:rPr>
        <w:t>In making its</w:t>
      </w:r>
      <w:r w:rsidR="00050B70" w:rsidRPr="0092556B">
        <w:rPr>
          <w:rFonts w:ascii="Times New Roman" w:hAnsi="Times New Roman" w:cs="Times New Roman"/>
        </w:rPr>
        <w:t xml:space="preserve"> </w:t>
      </w:r>
      <w:r w:rsidRPr="0092556B">
        <w:rPr>
          <w:rFonts w:ascii="Times New Roman" w:hAnsi="Times New Roman" w:cs="Times New Roman"/>
        </w:rPr>
        <w:t>determination, the C</w:t>
      </w:r>
      <w:r w:rsidR="00050B70" w:rsidRPr="0092556B">
        <w:rPr>
          <w:rFonts w:ascii="Times New Roman" w:hAnsi="Times New Roman" w:cs="Times New Roman"/>
        </w:rPr>
        <w:t>ouncil</w:t>
      </w:r>
      <w:r w:rsidRPr="0092556B">
        <w:rPr>
          <w:rFonts w:ascii="Times New Roman" w:hAnsi="Times New Roman" w:cs="Times New Roman"/>
        </w:rPr>
        <w:t xml:space="preserve"> shall consider</w:t>
      </w:r>
      <w:r w:rsidR="00050B70" w:rsidRPr="0092556B">
        <w:rPr>
          <w:rFonts w:ascii="Times New Roman" w:hAnsi="Times New Roman" w:cs="Times New Roman"/>
        </w:rPr>
        <w:t>, among other things,</w:t>
      </w:r>
      <w:r w:rsidRPr="0092556B">
        <w:rPr>
          <w:rFonts w:ascii="Times New Roman" w:hAnsi="Times New Roman" w:cs="Times New Roman"/>
        </w:rPr>
        <w:t xml:space="preserve"> the following factors:</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1. Whether the uses permitted by the proposed change will be appropriate in the immediate area concerned and their relationship to the general area and the City as a whole.</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2. Whether the proposed change is in accordance with any existing or proposed plans for</w:t>
      </w:r>
      <w:r w:rsidR="007D25F9">
        <w:rPr>
          <w:rFonts w:ascii="Times New Roman" w:hAnsi="Times New Roman" w:cs="Times New Roman"/>
        </w:rPr>
        <w:t xml:space="preserve"> </w:t>
      </w:r>
      <w:r w:rsidRPr="0092556B">
        <w:rPr>
          <w:rFonts w:ascii="Times New Roman" w:hAnsi="Times New Roman" w:cs="Times New Roman"/>
        </w:rPr>
        <w:t>providing public schools, streets, water supply, sanitary sewers and other utilities to the</w:t>
      </w:r>
      <w:r w:rsidR="007D25F9">
        <w:rPr>
          <w:rFonts w:ascii="Times New Roman" w:hAnsi="Times New Roman" w:cs="Times New Roman"/>
        </w:rPr>
        <w:t xml:space="preserve"> </w:t>
      </w:r>
      <w:r w:rsidRPr="0092556B">
        <w:rPr>
          <w:rFonts w:ascii="Times New Roman" w:hAnsi="Times New Roman" w:cs="Times New Roman"/>
        </w:rPr>
        <w:t>areas and shall note the findings.</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3. The amount of vacant land currently classified for similar development in the vicinity and</w:t>
      </w:r>
      <w:r w:rsidR="007D25F9">
        <w:rPr>
          <w:rFonts w:ascii="Times New Roman" w:hAnsi="Times New Roman" w:cs="Times New Roman"/>
        </w:rPr>
        <w:t xml:space="preserve"> </w:t>
      </w:r>
      <w:r w:rsidRPr="0092556B">
        <w:rPr>
          <w:rFonts w:ascii="Times New Roman" w:hAnsi="Times New Roman" w:cs="Times New Roman"/>
        </w:rPr>
        <w:t>elsewhere in the City, and special circumstances which may make a substantial part of</w:t>
      </w:r>
      <w:r w:rsidR="007D25F9">
        <w:rPr>
          <w:rFonts w:ascii="Times New Roman" w:hAnsi="Times New Roman" w:cs="Times New Roman"/>
        </w:rPr>
        <w:t xml:space="preserve"> </w:t>
      </w:r>
      <w:r w:rsidRPr="0092556B">
        <w:rPr>
          <w:rFonts w:ascii="Times New Roman" w:hAnsi="Times New Roman" w:cs="Times New Roman"/>
        </w:rPr>
        <w:t>the vacant land unavailable for development.</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4. The recent rate at which land is being developed in the same zoning classification as the</w:t>
      </w:r>
      <w:r w:rsidR="007D25F9">
        <w:rPr>
          <w:rFonts w:ascii="Times New Roman" w:hAnsi="Times New Roman" w:cs="Times New Roman"/>
        </w:rPr>
        <w:t xml:space="preserve"> </w:t>
      </w:r>
      <w:r w:rsidRPr="0092556B">
        <w:rPr>
          <w:rFonts w:ascii="Times New Roman" w:hAnsi="Times New Roman" w:cs="Times New Roman"/>
        </w:rPr>
        <w:t>request, particularly in the vicinity of the proposed change.</w:t>
      </w:r>
    </w:p>
    <w:p w:rsidR="00B43DF7"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lastRenderedPageBreak/>
        <w:t>5. How other areas designated for similar development will be, or are unlikely to be,</w:t>
      </w:r>
      <w:r w:rsidR="007D25F9">
        <w:rPr>
          <w:rFonts w:ascii="Times New Roman" w:hAnsi="Times New Roman" w:cs="Times New Roman"/>
        </w:rPr>
        <w:t xml:space="preserve"> </w:t>
      </w:r>
      <w:r w:rsidRPr="0092556B">
        <w:rPr>
          <w:rFonts w:ascii="Times New Roman" w:hAnsi="Times New Roman" w:cs="Times New Roman"/>
        </w:rPr>
        <w:t>affected if the proposed amendment is approved, and whether the designation for other</w:t>
      </w:r>
      <w:r w:rsidR="007D25F9">
        <w:rPr>
          <w:rFonts w:ascii="Times New Roman" w:hAnsi="Times New Roman" w:cs="Times New Roman"/>
        </w:rPr>
        <w:t xml:space="preserve"> </w:t>
      </w:r>
      <w:r w:rsidRPr="0092556B">
        <w:rPr>
          <w:rFonts w:ascii="Times New Roman" w:hAnsi="Times New Roman" w:cs="Times New Roman"/>
        </w:rPr>
        <w:t>areas should be modified also.</w:t>
      </w:r>
    </w:p>
    <w:p w:rsidR="005A39BB" w:rsidRPr="0092556B" w:rsidRDefault="005A39BB" w:rsidP="00745824">
      <w:pPr>
        <w:spacing w:line="240" w:lineRule="auto"/>
        <w:ind w:left="1440"/>
        <w:rPr>
          <w:rFonts w:ascii="Times New Roman" w:hAnsi="Times New Roman" w:cs="Times New Roman"/>
        </w:rPr>
      </w:pPr>
      <w:r w:rsidRPr="0092556B">
        <w:rPr>
          <w:rFonts w:ascii="Times New Roman" w:hAnsi="Times New Roman" w:cs="Times New Roman"/>
        </w:rPr>
        <w:t>6. Any other factors which will substantially affec</w:t>
      </w:r>
      <w:r w:rsidR="00745824">
        <w:rPr>
          <w:rFonts w:ascii="Times New Roman" w:hAnsi="Times New Roman" w:cs="Times New Roman"/>
        </w:rPr>
        <w:t>t the health, safety, morals or g</w:t>
      </w:r>
      <w:r w:rsidRPr="0092556B">
        <w:rPr>
          <w:rFonts w:ascii="Times New Roman" w:hAnsi="Times New Roman" w:cs="Times New Roman"/>
        </w:rPr>
        <w:t>eneral</w:t>
      </w:r>
      <w:r w:rsidR="007D25F9">
        <w:rPr>
          <w:rFonts w:ascii="Times New Roman" w:hAnsi="Times New Roman" w:cs="Times New Roman"/>
        </w:rPr>
        <w:tab/>
      </w:r>
      <w:r w:rsidRPr="0092556B">
        <w:rPr>
          <w:rFonts w:ascii="Times New Roman" w:hAnsi="Times New Roman" w:cs="Times New Roman"/>
        </w:rPr>
        <w:t>welfare of the residents of the City.</w:t>
      </w:r>
    </w:p>
    <w:p w:rsidR="005A39BB" w:rsidRPr="007D25F9" w:rsidRDefault="005A39BB" w:rsidP="00745824">
      <w:pPr>
        <w:spacing w:line="240" w:lineRule="auto"/>
        <w:ind w:left="720"/>
        <w:rPr>
          <w:rFonts w:ascii="Times New Roman" w:hAnsi="Times New Roman" w:cs="Times New Roman"/>
          <w:bCs/>
          <w:iCs/>
        </w:rPr>
      </w:pPr>
      <w:r w:rsidRPr="007D25F9">
        <w:rPr>
          <w:rFonts w:ascii="Times New Roman" w:hAnsi="Times New Roman" w:cs="Times New Roman"/>
          <w:bCs/>
        </w:rPr>
        <w:t xml:space="preserve">E. </w:t>
      </w:r>
      <w:r w:rsidR="00050B70" w:rsidRPr="007D25F9">
        <w:rPr>
          <w:rFonts w:ascii="Times New Roman" w:hAnsi="Times New Roman" w:cs="Times New Roman"/>
          <w:bCs/>
          <w:iCs/>
        </w:rPr>
        <w:t>Council Vote</w:t>
      </w:r>
    </w:p>
    <w:p w:rsidR="005A39BB" w:rsidRPr="0092556B" w:rsidRDefault="005A39BB" w:rsidP="00745824">
      <w:pPr>
        <w:spacing w:line="240" w:lineRule="auto"/>
        <w:ind w:left="1440"/>
        <w:rPr>
          <w:rFonts w:ascii="Times New Roman" w:hAnsi="Times New Roman" w:cs="Times New Roman"/>
        </w:rPr>
      </w:pPr>
      <w:r w:rsidRPr="007D25F9">
        <w:rPr>
          <w:rFonts w:ascii="Times New Roman" w:hAnsi="Times New Roman" w:cs="Times New Roman"/>
          <w:bCs/>
        </w:rPr>
        <w:t>1. Approval</w:t>
      </w:r>
      <w:r w:rsidR="007D25F9">
        <w:rPr>
          <w:rFonts w:ascii="Times New Roman" w:hAnsi="Times New Roman" w:cs="Times New Roman"/>
        </w:rPr>
        <w:t xml:space="preserve"> - </w:t>
      </w:r>
      <w:r w:rsidRPr="0092556B">
        <w:rPr>
          <w:rFonts w:ascii="Times New Roman" w:hAnsi="Times New Roman" w:cs="Times New Roman"/>
        </w:rPr>
        <w:t xml:space="preserve">No </w:t>
      </w:r>
      <w:r w:rsidR="00050B70" w:rsidRPr="0092556B">
        <w:rPr>
          <w:rFonts w:ascii="Times New Roman" w:hAnsi="Times New Roman" w:cs="Times New Roman"/>
        </w:rPr>
        <w:t xml:space="preserve">ordinance adopting a </w:t>
      </w:r>
      <w:r w:rsidRPr="0092556B">
        <w:rPr>
          <w:rFonts w:ascii="Times New Roman" w:hAnsi="Times New Roman" w:cs="Times New Roman"/>
        </w:rPr>
        <w:t>change shall become effective until after the</w:t>
      </w:r>
      <w:r w:rsidR="00050B70" w:rsidRPr="0092556B">
        <w:rPr>
          <w:rFonts w:ascii="Times New Roman" w:hAnsi="Times New Roman" w:cs="Times New Roman"/>
        </w:rPr>
        <w:t xml:space="preserve"> </w:t>
      </w:r>
      <w:r w:rsidRPr="0092556B">
        <w:rPr>
          <w:rFonts w:ascii="Times New Roman" w:hAnsi="Times New Roman" w:cs="Times New Roman"/>
        </w:rPr>
        <w:t xml:space="preserve">adoption of an ordinance </w:t>
      </w:r>
      <w:r w:rsidR="00050B70" w:rsidRPr="0092556B">
        <w:rPr>
          <w:rFonts w:ascii="Times New Roman" w:hAnsi="Times New Roman" w:cs="Times New Roman"/>
        </w:rPr>
        <w:t xml:space="preserve">by a majority vote </w:t>
      </w:r>
      <w:r w:rsidRPr="0092556B">
        <w:rPr>
          <w:rFonts w:ascii="Times New Roman" w:hAnsi="Times New Roman" w:cs="Times New Roman"/>
        </w:rPr>
        <w:t>for the change and its publication as required by law.</w:t>
      </w:r>
    </w:p>
    <w:p w:rsidR="005A39BB" w:rsidRPr="0092556B" w:rsidRDefault="005A39BB" w:rsidP="00745824">
      <w:pPr>
        <w:spacing w:line="240" w:lineRule="auto"/>
        <w:ind w:left="1440"/>
        <w:rPr>
          <w:rFonts w:ascii="Times New Roman" w:hAnsi="Times New Roman" w:cs="Times New Roman"/>
        </w:rPr>
      </w:pPr>
      <w:r w:rsidRPr="007D25F9">
        <w:rPr>
          <w:rFonts w:ascii="Times New Roman" w:hAnsi="Times New Roman" w:cs="Times New Roman"/>
          <w:bCs/>
        </w:rPr>
        <w:t>2. Denial of the Request with Prejudice</w:t>
      </w:r>
      <w:r w:rsidR="007D25F9">
        <w:rPr>
          <w:rFonts w:ascii="Times New Roman" w:hAnsi="Times New Roman" w:cs="Times New Roman"/>
        </w:rPr>
        <w:t xml:space="preserve"> -</w:t>
      </w:r>
      <w:r w:rsidRPr="0092556B">
        <w:rPr>
          <w:rFonts w:ascii="Times New Roman" w:hAnsi="Times New Roman" w:cs="Times New Roman"/>
        </w:rPr>
        <w:t xml:space="preserve"> The Council may deny any</w:t>
      </w:r>
      <w:r w:rsidR="00050B70" w:rsidRPr="0092556B">
        <w:rPr>
          <w:rFonts w:ascii="Times New Roman" w:hAnsi="Times New Roman" w:cs="Times New Roman"/>
        </w:rPr>
        <w:t xml:space="preserve"> </w:t>
      </w:r>
      <w:r w:rsidRPr="0092556B">
        <w:rPr>
          <w:rFonts w:ascii="Times New Roman" w:hAnsi="Times New Roman" w:cs="Times New Roman"/>
        </w:rPr>
        <w:t>request with prejudice. If a request has been denied with prejudice the same or</w:t>
      </w:r>
      <w:r w:rsidR="00050B70" w:rsidRPr="0092556B">
        <w:rPr>
          <w:rFonts w:ascii="Times New Roman" w:hAnsi="Times New Roman" w:cs="Times New Roman"/>
        </w:rPr>
        <w:t xml:space="preserve"> </w:t>
      </w:r>
      <w:r w:rsidRPr="0092556B">
        <w:rPr>
          <w:rFonts w:ascii="Times New Roman" w:hAnsi="Times New Roman" w:cs="Times New Roman"/>
        </w:rPr>
        <w:t>substantially similar request may not be resubmitted to the City for one year from the</w:t>
      </w:r>
      <w:r w:rsidR="00050B70" w:rsidRPr="0092556B">
        <w:rPr>
          <w:rFonts w:ascii="Times New Roman" w:hAnsi="Times New Roman" w:cs="Times New Roman"/>
        </w:rPr>
        <w:t xml:space="preserve"> </w:t>
      </w:r>
      <w:r w:rsidRPr="0092556B">
        <w:rPr>
          <w:rFonts w:ascii="Times New Roman" w:hAnsi="Times New Roman" w:cs="Times New Roman"/>
        </w:rPr>
        <w:t>original date of denial.</w:t>
      </w:r>
    </w:p>
    <w:p w:rsidR="005A39BB" w:rsidRPr="0092556B" w:rsidRDefault="005A39BB" w:rsidP="00745824">
      <w:pPr>
        <w:spacing w:line="240" w:lineRule="auto"/>
        <w:ind w:left="1440"/>
        <w:rPr>
          <w:rFonts w:ascii="Times New Roman" w:hAnsi="Times New Roman" w:cs="Times New Roman"/>
        </w:rPr>
      </w:pPr>
      <w:r w:rsidRPr="007D25F9">
        <w:rPr>
          <w:rFonts w:ascii="Times New Roman" w:hAnsi="Times New Roman" w:cs="Times New Roman"/>
          <w:bCs/>
        </w:rPr>
        <w:t>4. Three-fourths Vote</w:t>
      </w:r>
      <w:r w:rsidR="007D25F9">
        <w:rPr>
          <w:rFonts w:ascii="Times New Roman" w:hAnsi="Times New Roman" w:cs="Times New Roman"/>
        </w:rPr>
        <w:t xml:space="preserve"> -</w:t>
      </w:r>
      <w:r w:rsidRPr="0092556B">
        <w:rPr>
          <w:rFonts w:ascii="Times New Roman" w:hAnsi="Times New Roman" w:cs="Times New Roman"/>
        </w:rPr>
        <w:t xml:space="preserve"> A favorable vote of three-fourths of the Council shall be required to</w:t>
      </w:r>
      <w:r w:rsidR="007D25F9">
        <w:rPr>
          <w:rFonts w:ascii="Times New Roman" w:hAnsi="Times New Roman" w:cs="Times New Roman"/>
        </w:rPr>
        <w:t xml:space="preserve"> </w:t>
      </w:r>
      <w:r w:rsidRPr="0092556B">
        <w:rPr>
          <w:rFonts w:ascii="Times New Roman" w:hAnsi="Times New Roman" w:cs="Times New Roman"/>
        </w:rPr>
        <w:t>approve any change in zoning when written objections are received which comply with</w:t>
      </w:r>
      <w:r w:rsidR="007D25F9">
        <w:rPr>
          <w:rFonts w:ascii="Times New Roman" w:hAnsi="Times New Roman" w:cs="Times New Roman"/>
        </w:rPr>
        <w:t xml:space="preserve"> </w:t>
      </w:r>
      <w:r w:rsidRPr="0092556B">
        <w:rPr>
          <w:rFonts w:ascii="Times New Roman" w:hAnsi="Times New Roman" w:cs="Times New Roman"/>
        </w:rPr>
        <w:t>the provision of the state laws commonly referred to as the “20 percent rule.” If a protest</w:t>
      </w:r>
      <w:r w:rsidR="007D25F9">
        <w:rPr>
          <w:rFonts w:ascii="Times New Roman" w:hAnsi="Times New Roman" w:cs="Times New Roman"/>
        </w:rPr>
        <w:t xml:space="preserve"> </w:t>
      </w:r>
      <w:r w:rsidRPr="0092556B">
        <w:rPr>
          <w:rFonts w:ascii="Times New Roman" w:hAnsi="Times New Roman" w:cs="Times New Roman"/>
        </w:rPr>
        <w:t xml:space="preserve">against a proposed amendment, supplement or change has been filed with the </w:t>
      </w:r>
      <w:r w:rsidRPr="0092556B">
        <w:rPr>
          <w:rFonts w:ascii="Times New Roman" w:hAnsi="Times New Roman" w:cs="Times New Roman"/>
          <w:highlight w:val="yellow"/>
        </w:rPr>
        <w:t>City</w:t>
      </w:r>
      <w:r w:rsidR="007D25F9">
        <w:rPr>
          <w:rFonts w:ascii="Times New Roman" w:hAnsi="Times New Roman" w:cs="Times New Roman"/>
          <w:highlight w:val="yellow"/>
        </w:rPr>
        <w:t xml:space="preserve"> </w:t>
      </w:r>
      <w:r w:rsidRPr="0092556B">
        <w:rPr>
          <w:rFonts w:ascii="Times New Roman" w:hAnsi="Times New Roman" w:cs="Times New Roman"/>
          <w:highlight w:val="yellow"/>
        </w:rPr>
        <w:t>Secretary,</w:t>
      </w:r>
      <w:r w:rsidRPr="0092556B">
        <w:rPr>
          <w:rFonts w:ascii="Times New Roman" w:hAnsi="Times New Roman" w:cs="Times New Roman"/>
        </w:rPr>
        <w:t xml:space="preserve"> duly signed and acknowledged by the owners of 20 percent or more, either of</w:t>
      </w:r>
      <w:r w:rsidR="007D25F9">
        <w:rPr>
          <w:rFonts w:ascii="Times New Roman" w:hAnsi="Times New Roman" w:cs="Times New Roman"/>
        </w:rPr>
        <w:t xml:space="preserve"> </w:t>
      </w:r>
      <w:r w:rsidRPr="0092556B">
        <w:rPr>
          <w:rFonts w:ascii="Times New Roman" w:hAnsi="Times New Roman" w:cs="Times New Roman"/>
        </w:rPr>
        <w:t>the area of lots included in the proposed change or those immediately adjacent to the area</w:t>
      </w:r>
      <w:r w:rsidR="007D25F9">
        <w:rPr>
          <w:rFonts w:ascii="Times New Roman" w:hAnsi="Times New Roman" w:cs="Times New Roman"/>
        </w:rPr>
        <w:t xml:space="preserve"> </w:t>
      </w:r>
      <w:r w:rsidRPr="0092556B">
        <w:rPr>
          <w:rFonts w:ascii="Times New Roman" w:hAnsi="Times New Roman" w:cs="Times New Roman"/>
        </w:rPr>
        <w:t>of the proposed change and extending 200 feet from the street frontage of the opposite</w:t>
      </w:r>
      <w:r w:rsidR="007D25F9">
        <w:rPr>
          <w:rFonts w:ascii="Times New Roman" w:hAnsi="Times New Roman" w:cs="Times New Roman"/>
        </w:rPr>
        <w:t xml:space="preserve"> </w:t>
      </w:r>
      <w:r w:rsidRPr="0092556B">
        <w:rPr>
          <w:rFonts w:ascii="Times New Roman" w:hAnsi="Times New Roman" w:cs="Times New Roman"/>
        </w:rPr>
        <w:t>lots, the amendments shall not become effective exc</w:t>
      </w:r>
      <w:r w:rsidR="007D25F9">
        <w:rPr>
          <w:rFonts w:ascii="Times New Roman" w:hAnsi="Times New Roman" w:cs="Times New Roman"/>
        </w:rPr>
        <w:t>ept by a three-fourths vote of T</w:t>
      </w:r>
      <w:r w:rsidRPr="0092556B">
        <w:rPr>
          <w:rFonts w:ascii="Times New Roman" w:hAnsi="Times New Roman" w:cs="Times New Roman"/>
        </w:rPr>
        <w:t>he</w:t>
      </w:r>
      <w:r w:rsidR="007D25F9">
        <w:rPr>
          <w:rFonts w:ascii="Times New Roman" w:hAnsi="Times New Roman" w:cs="Times New Roman"/>
        </w:rPr>
        <w:t xml:space="preserve"> </w:t>
      </w:r>
      <w:r w:rsidRPr="0092556B">
        <w:rPr>
          <w:rFonts w:ascii="Times New Roman" w:hAnsi="Times New Roman" w:cs="Times New Roman"/>
        </w:rPr>
        <w:t>Council.</w:t>
      </w:r>
    </w:p>
    <w:p w:rsidR="005A39BB" w:rsidRDefault="005A39BB" w:rsidP="00745824">
      <w:pPr>
        <w:spacing w:line="240" w:lineRule="auto"/>
        <w:ind w:left="1440"/>
        <w:rPr>
          <w:rFonts w:ascii="Times New Roman" w:hAnsi="Times New Roman" w:cs="Times New Roman"/>
        </w:rPr>
      </w:pPr>
      <w:r w:rsidRPr="007D25F9">
        <w:rPr>
          <w:rFonts w:ascii="Times New Roman" w:hAnsi="Times New Roman" w:cs="Times New Roman"/>
          <w:bCs/>
        </w:rPr>
        <w:t xml:space="preserve">F. </w:t>
      </w:r>
      <w:r w:rsidRPr="007D25F9">
        <w:rPr>
          <w:rFonts w:ascii="Times New Roman" w:hAnsi="Times New Roman" w:cs="Times New Roman"/>
          <w:bCs/>
          <w:iCs/>
        </w:rPr>
        <w:t>Final Approval and Ordinance</w:t>
      </w:r>
      <w:r w:rsidR="007D25F9">
        <w:rPr>
          <w:rFonts w:ascii="Times New Roman" w:hAnsi="Times New Roman" w:cs="Times New Roman"/>
          <w:bCs/>
          <w:iCs/>
        </w:rPr>
        <w:t xml:space="preserve"> - </w:t>
      </w:r>
      <w:r w:rsidRPr="0092556B">
        <w:rPr>
          <w:rFonts w:ascii="Times New Roman" w:hAnsi="Times New Roman" w:cs="Times New Roman"/>
        </w:rPr>
        <w:t>Upon approval of the zoning request by the Council, preparation of the amending ordinance</w:t>
      </w:r>
      <w:r w:rsidR="007D25F9">
        <w:rPr>
          <w:rFonts w:ascii="Times New Roman" w:hAnsi="Times New Roman" w:cs="Times New Roman"/>
        </w:rPr>
        <w:t xml:space="preserve"> </w:t>
      </w:r>
      <w:r w:rsidRPr="0092556B">
        <w:rPr>
          <w:rFonts w:ascii="Times New Roman" w:hAnsi="Times New Roman" w:cs="Times New Roman"/>
        </w:rPr>
        <w:t xml:space="preserve">shall begin immediately. </w:t>
      </w:r>
      <w:r w:rsidR="00EC7066" w:rsidRPr="0092556B">
        <w:rPr>
          <w:rFonts w:ascii="Times New Roman" w:hAnsi="Times New Roman" w:cs="Times New Roman"/>
        </w:rPr>
        <w:t>Any ordinance adopted pursuant to this Section may not be adopted until after the public hearing and after the 30</w:t>
      </w:r>
      <w:r w:rsidR="00EC7066" w:rsidRPr="0092556B">
        <w:rPr>
          <w:rFonts w:ascii="Times New Roman" w:hAnsi="Times New Roman" w:cs="Times New Roman"/>
          <w:vertAlign w:val="superscript"/>
        </w:rPr>
        <w:t>th</w:t>
      </w:r>
      <w:r w:rsidR="00EC7066" w:rsidRPr="0092556B">
        <w:rPr>
          <w:rFonts w:ascii="Times New Roman" w:hAnsi="Times New Roman" w:cs="Times New Roman"/>
        </w:rPr>
        <w:t xml:space="preserve"> day after the date the written notice was mailed to owners within 200 feet. </w:t>
      </w:r>
      <w:r w:rsidRPr="0092556B">
        <w:rPr>
          <w:rFonts w:ascii="Times New Roman" w:hAnsi="Times New Roman" w:cs="Times New Roman"/>
        </w:rPr>
        <w:t xml:space="preserve">The amending ordinance shall be ready for Council action </w:t>
      </w:r>
      <w:r w:rsidR="00EC7066" w:rsidRPr="0092556B">
        <w:rPr>
          <w:rFonts w:ascii="Times New Roman" w:hAnsi="Times New Roman" w:cs="Times New Roman"/>
        </w:rPr>
        <w:t xml:space="preserve">at the first regular council meeting following expiration of the 30 day period. </w:t>
      </w:r>
      <w:r w:rsidRPr="0092556B">
        <w:rPr>
          <w:rFonts w:ascii="Times New Roman" w:hAnsi="Times New Roman" w:cs="Times New Roman"/>
        </w:rPr>
        <w:t xml:space="preserve">At any time prior to </w:t>
      </w:r>
      <w:r w:rsidR="00EC7066" w:rsidRPr="0092556B">
        <w:rPr>
          <w:rFonts w:ascii="Times New Roman" w:hAnsi="Times New Roman" w:cs="Times New Roman"/>
        </w:rPr>
        <w:t>enactment</w:t>
      </w:r>
      <w:r w:rsidRPr="0092556B">
        <w:rPr>
          <w:rFonts w:ascii="Times New Roman" w:hAnsi="Times New Roman" w:cs="Times New Roman"/>
        </w:rPr>
        <w:t xml:space="preserve"> of the amending ordinance, the zoning request, at the</w:t>
      </w:r>
      <w:r w:rsidR="00EC7066" w:rsidRPr="0092556B">
        <w:rPr>
          <w:rFonts w:ascii="Times New Roman" w:hAnsi="Times New Roman" w:cs="Times New Roman"/>
        </w:rPr>
        <w:t xml:space="preserve"> </w:t>
      </w:r>
      <w:r w:rsidRPr="0092556B">
        <w:rPr>
          <w:rFonts w:ascii="Times New Roman" w:hAnsi="Times New Roman" w:cs="Times New Roman"/>
        </w:rPr>
        <w:t>option of the Council, may be recalled for a new public hearing.</w:t>
      </w:r>
    </w:p>
    <w:p w:rsidR="00E456C1" w:rsidRPr="0092556B" w:rsidRDefault="00E456C1" w:rsidP="00E456C1">
      <w:pPr>
        <w:spacing w:line="240" w:lineRule="auto"/>
        <w:jc w:val="center"/>
        <w:rPr>
          <w:rFonts w:ascii="Times New Roman" w:hAnsi="Times New Roman" w:cs="Times New Roman"/>
        </w:rPr>
      </w:pPr>
    </w:p>
    <w:p w:rsidR="00E456C1" w:rsidRDefault="00E456C1" w:rsidP="00E456C1">
      <w:pPr>
        <w:jc w:val="center"/>
        <w:rPr>
          <w:rFonts w:ascii="Times New Roman" w:hAnsi="Times New Roman" w:cs="Times New Roman"/>
          <w:b/>
          <w:spacing w:val="-3"/>
        </w:rPr>
      </w:pPr>
      <w:r>
        <w:rPr>
          <w:rFonts w:ascii="Times New Roman" w:hAnsi="Times New Roman" w:cs="Times New Roman"/>
          <w:b/>
          <w:spacing w:val="-3"/>
        </w:rPr>
        <w:t>XI</w:t>
      </w:r>
      <w:r w:rsidR="00D7218A">
        <w:rPr>
          <w:rFonts w:ascii="Times New Roman" w:hAnsi="Times New Roman" w:cs="Times New Roman"/>
          <w:b/>
          <w:spacing w:val="-3"/>
        </w:rPr>
        <w:t>X</w:t>
      </w:r>
      <w:r>
        <w:rPr>
          <w:rFonts w:ascii="Times New Roman" w:hAnsi="Times New Roman" w:cs="Times New Roman"/>
          <w:b/>
          <w:spacing w:val="-3"/>
        </w:rPr>
        <w:t>.</w:t>
      </w:r>
    </w:p>
    <w:p w:rsidR="00E456C1" w:rsidRPr="0092556B" w:rsidRDefault="00E456C1" w:rsidP="00E456C1">
      <w:pPr>
        <w:jc w:val="center"/>
        <w:rPr>
          <w:rFonts w:ascii="Times New Roman" w:hAnsi="Times New Roman" w:cs="Times New Roman"/>
          <w:b/>
          <w:spacing w:val="-3"/>
        </w:rPr>
      </w:pPr>
      <w:r w:rsidRPr="0092556B">
        <w:rPr>
          <w:rFonts w:ascii="Times New Roman" w:hAnsi="Times New Roman" w:cs="Times New Roman"/>
          <w:b/>
          <w:spacing w:val="-3"/>
          <w:u w:val="single"/>
        </w:rPr>
        <w:t>VALIDITY, SEVERANCE, AND CONFLICT</w:t>
      </w:r>
    </w:p>
    <w:p w:rsidR="00E456C1" w:rsidRPr="0092556B" w:rsidRDefault="00E456C1" w:rsidP="00E456C1">
      <w:pPr>
        <w:jc w:val="center"/>
        <w:rPr>
          <w:rFonts w:ascii="Times New Roman" w:hAnsi="Times New Roman" w:cs="Times New Roman"/>
          <w:spacing w:val="-3"/>
        </w:rPr>
      </w:pPr>
    </w:p>
    <w:p w:rsidR="00E456C1" w:rsidRPr="0092556B" w:rsidRDefault="00E456C1" w:rsidP="00E456C1">
      <w:pPr>
        <w:jc w:val="both"/>
        <w:rPr>
          <w:rFonts w:ascii="Times New Roman" w:hAnsi="Times New Roman" w:cs="Times New Roman"/>
          <w:spacing w:val="-3"/>
        </w:rPr>
      </w:pPr>
      <w:r w:rsidRPr="0092556B">
        <w:rPr>
          <w:rFonts w:ascii="Times New Roman" w:hAnsi="Times New Roman" w:cs="Times New Roman"/>
          <w:spacing w:val="-3"/>
        </w:rPr>
        <w:lastRenderedPageBreak/>
        <w:t>If any section, paragraph, clause, phrase of provision of this ordinance shall be adjudged invalid or held unconstitutional, the same shall be served from and shall not affect the validity of this ordinance as a whole or any part or provision thereof other than the part so dedicated to be invalid or unconstitutional.  The extent any provision of this ordinance conflicts with other ordinances of the City of Trenton the terms of this ordinance shall control.</w:t>
      </w:r>
    </w:p>
    <w:p w:rsidR="005A39BB" w:rsidRPr="0092556B" w:rsidRDefault="005A39BB" w:rsidP="005A39BB">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F77EDB" w:rsidRPr="00F77EDB" w:rsidRDefault="00F77EDB" w:rsidP="00F77EDB">
      <w:pPr>
        <w:jc w:val="center"/>
        <w:rPr>
          <w:rFonts w:ascii="Times New Roman" w:hAnsi="Times New Roman" w:cs="Times New Roman"/>
          <w:b/>
          <w:bCs/>
          <w:spacing w:val="-3"/>
        </w:rPr>
      </w:pPr>
      <w:r>
        <w:rPr>
          <w:rFonts w:ascii="Times New Roman" w:hAnsi="Times New Roman" w:cs="Times New Roman"/>
          <w:b/>
          <w:bCs/>
          <w:spacing w:val="-3"/>
        </w:rPr>
        <w:t>XX.</w:t>
      </w:r>
    </w:p>
    <w:p w:rsidR="00B43DF7" w:rsidRPr="0092556B" w:rsidRDefault="00B43DF7" w:rsidP="00F77EDB">
      <w:pPr>
        <w:jc w:val="center"/>
        <w:rPr>
          <w:rFonts w:ascii="Times New Roman" w:hAnsi="Times New Roman" w:cs="Times New Roman"/>
          <w:spacing w:val="-3"/>
        </w:rPr>
      </w:pPr>
      <w:r w:rsidRPr="0092556B">
        <w:rPr>
          <w:rFonts w:ascii="Times New Roman" w:hAnsi="Times New Roman" w:cs="Times New Roman"/>
          <w:b/>
          <w:bCs/>
          <w:spacing w:val="-3"/>
          <w:u w:val="single"/>
        </w:rPr>
        <w:t>SCHEDULE OF FEES, CHARGES, AND EXPENSES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The City Council shall establi</w:t>
      </w:r>
      <w:r w:rsidR="008E2669" w:rsidRPr="0092556B">
        <w:rPr>
          <w:rFonts w:ascii="Times New Roman" w:hAnsi="Times New Roman" w:cs="Times New Roman"/>
          <w:spacing w:val="-3"/>
        </w:rPr>
        <w:t xml:space="preserve">sh a schedule of fees, charges, </w:t>
      </w:r>
      <w:r w:rsidRPr="0092556B">
        <w:rPr>
          <w:rFonts w:ascii="Times New Roman" w:hAnsi="Times New Roman" w:cs="Times New Roman"/>
          <w:spacing w:val="-3"/>
        </w:rPr>
        <w:t>and expenses, and a collection p</w:t>
      </w:r>
      <w:r w:rsidR="008E2669" w:rsidRPr="0092556B">
        <w:rPr>
          <w:rFonts w:ascii="Times New Roman" w:hAnsi="Times New Roman" w:cs="Times New Roman"/>
          <w:spacing w:val="-3"/>
        </w:rPr>
        <w:t xml:space="preserve">rocedure for building permits, </w:t>
      </w:r>
      <w:r w:rsidRPr="0092556B">
        <w:rPr>
          <w:rFonts w:ascii="Times New Roman" w:hAnsi="Times New Roman" w:cs="Times New Roman"/>
          <w:spacing w:val="-3"/>
        </w:rPr>
        <w:t>certificates of zoning complian</w:t>
      </w:r>
      <w:r w:rsidR="008E2669" w:rsidRPr="0092556B">
        <w:rPr>
          <w:rFonts w:ascii="Times New Roman" w:hAnsi="Times New Roman" w:cs="Times New Roman"/>
          <w:spacing w:val="-3"/>
        </w:rPr>
        <w:t xml:space="preserve">ce, appeals, and other matters </w:t>
      </w:r>
      <w:r w:rsidRPr="0092556B">
        <w:rPr>
          <w:rFonts w:ascii="Times New Roman" w:hAnsi="Times New Roman" w:cs="Times New Roman"/>
          <w:spacing w:val="-3"/>
        </w:rPr>
        <w:t>pertaining to this ordinance.  T</w:t>
      </w:r>
      <w:r w:rsidR="008E2669" w:rsidRPr="0092556B">
        <w:rPr>
          <w:rFonts w:ascii="Times New Roman" w:hAnsi="Times New Roman" w:cs="Times New Roman"/>
          <w:spacing w:val="-3"/>
        </w:rPr>
        <w:t xml:space="preserve">he Schedule shall be posted in </w:t>
      </w:r>
      <w:r w:rsidRPr="0092556B">
        <w:rPr>
          <w:rFonts w:ascii="Times New Roman" w:hAnsi="Times New Roman" w:cs="Times New Roman"/>
          <w:spacing w:val="-3"/>
        </w:rPr>
        <w:t>the office of the City Secretary and may be altered or amended only by the City Council.</w:t>
      </w:r>
      <w:r w:rsidR="008F3895" w:rsidRPr="0092556B">
        <w:rPr>
          <w:rFonts w:ascii="Times New Roman" w:hAnsi="Times New Roman" w:cs="Times New Roman"/>
          <w:spacing w:val="-3"/>
        </w:rPr>
        <w:t xml:space="preserve">  Fees must be paid in full prior to any action being taken, permit granted, etc.</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The exact charge for the following services will be established by separate ordinance:</w:t>
      </w:r>
    </w:p>
    <w:p w:rsidR="00B43DF7" w:rsidRPr="0092556B" w:rsidRDefault="00B43DF7">
      <w:pPr>
        <w:jc w:val="both"/>
        <w:rPr>
          <w:rFonts w:ascii="Times New Roman" w:hAnsi="Times New Roman" w:cs="Times New Roman"/>
          <w:spacing w:val="-3"/>
        </w:rPr>
      </w:pPr>
    </w:p>
    <w:p w:rsidR="00B43DF7" w:rsidRPr="00D7218A" w:rsidRDefault="00D7218A" w:rsidP="00D7218A">
      <w:pPr>
        <w:pStyle w:val="ListParagraph"/>
        <w:numPr>
          <w:ilvl w:val="0"/>
          <w:numId w:val="28"/>
        </w:numPr>
        <w:jc w:val="both"/>
        <w:rPr>
          <w:rFonts w:ascii="Times New Roman" w:hAnsi="Times New Roman" w:cs="Times New Roman"/>
          <w:spacing w:val="-3"/>
        </w:rPr>
      </w:pPr>
      <w:r w:rsidRPr="00D7218A">
        <w:rPr>
          <w:rFonts w:ascii="Times New Roman" w:hAnsi="Times New Roman" w:cs="Times New Roman"/>
          <w:spacing w:val="-3"/>
        </w:rPr>
        <w:t>For</w:t>
      </w:r>
      <w:r w:rsidR="00B43DF7" w:rsidRPr="00D7218A">
        <w:rPr>
          <w:rFonts w:ascii="Times New Roman" w:hAnsi="Times New Roman" w:cs="Times New Roman"/>
          <w:spacing w:val="-3"/>
        </w:rPr>
        <w:t xml:space="preserve"> docketing a zoning petition</w:t>
      </w:r>
    </w:p>
    <w:p w:rsidR="00B43DF7" w:rsidRPr="0092556B" w:rsidRDefault="00B43DF7">
      <w:pPr>
        <w:jc w:val="both"/>
        <w:rPr>
          <w:rFonts w:ascii="Times New Roman" w:hAnsi="Times New Roman" w:cs="Times New Roman"/>
          <w:spacing w:val="-3"/>
        </w:rPr>
      </w:pPr>
    </w:p>
    <w:p w:rsidR="00B43DF7" w:rsidRPr="00D7218A" w:rsidRDefault="00D7218A" w:rsidP="00D7218A">
      <w:pPr>
        <w:pStyle w:val="ListParagraph"/>
        <w:numPr>
          <w:ilvl w:val="0"/>
          <w:numId w:val="28"/>
        </w:numPr>
        <w:jc w:val="both"/>
        <w:rPr>
          <w:rFonts w:ascii="Times New Roman" w:hAnsi="Times New Roman" w:cs="Times New Roman"/>
          <w:spacing w:val="-3"/>
        </w:rPr>
      </w:pPr>
      <w:r w:rsidRPr="00D7218A">
        <w:rPr>
          <w:rFonts w:ascii="Times New Roman" w:hAnsi="Times New Roman" w:cs="Times New Roman"/>
          <w:spacing w:val="-3"/>
        </w:rPr>
        <w:t>For</w:t>
      </w:r>
      <w:r w:rsidR="00B43DF7" w:rsidRPr="00D7218A">
        <w:rPr>
          <w:rFonts w:ascii="Times New Roman" w:hAnsi="Times New Roman" w:cs="Times New Roman"/>
          <w:spacing w:val="-3"/>
        </w:rPr>
        <w:t xml:space="preserve"> docketing an application for relief</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u w:val="single"/>
        </w:rPr>
      </w:pPr>
    </w:p>
    <w:p w:rsidR="00F77EDB" w:rsidRPr="00F77EDB" w:rsidRDefault="00F77EDB" w:rsidP="00F77EDB">
      <w:pPr>
        <w:jc w:val="center"/>
        <w:rPr>
          <w:rFonts w:ascii="Times New Roman" w:hAnsi="Times New Roman" w:cs="Times New Roman"/>
          <w:b/>
          <w:bCs/>
          <w:spacing w:val="-3"/>
        </w:rPr>
      </w:pPr>
      <w:r>
        <w:rPr>
          <w:rFonts w:ascii="Times New Roman" w:hAnsi="Times New Roman" w:cs="Times New Roman"/>
          <w:b/>
          <w:bCs/>
          <w:spacing w:val="-3"/>
        </w:rPr>
        <w:t>XXI.</w:t>
      </w:r>
    </w:p>
    <w:p w:rsidR="00B43DF7" w:rsidRPr="0092556B" w:rsidRDefault="00B43DF7" w:rsidP="00F77EDB">
      <w:pPr>
        <w:jc w:val="center"/>
        <w:rPr>
          <w:rFonts w:ascii="Times New Roman" w:hAnsi="Times New Roman" w:cs="Times New Roman"/>
          <w:b/>
          <w:bCs/>
          <w:spacing w:val="-3"/>
        </w:rPr>
      </w:pPr>
      <w:r w:rsidRPr="0092556B">
        <w:rPr>
          <w:rFonts w:ascii="Times New Roman" w:hAnsi="Times New Roman" w:cs="Times New Roman"/>
          <w:b/>
          <w:bCs/>
          <w:spacing w:val="-3"/>
          <w:u w:val="single"/>
        </w:rPr>
        <w:t>PENALTY FOR VIOLATIONS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Any person or corporation violating any of the provisions of </w:t>
      </w:r>
      <w:r w:rsidRPr="0092556B">
        <w:rPr>
          <w:rFonts w:ascii="Times New Roman" w:hAnsi="Times New Roman" w:cs="Times New Roman"/>
          <w:spacing w:val="-3"/>
        </w:rPr>
        <w:tab/>
        <w:t xml:space="preserve">this ordinance shall upon conviction be fined a sum not to exceed two thousand dollars ($2,000.00) per day and each and every day that the provisions of this ordinance are violated shall constitute a separate and </w:t>
      </w:r>
      <w:r w:rsidR="00F77EDB">
        <w:rPr>
          <w:rFonts w:ascii="Times New Roman" w:hAnsi="Times New Roman" w:cs="Times New Roman"/>
          <w:spacing w:val="-3"/>
        </w:rPr>
        <w:t xml:space="preserve">distinct offense.  In addition </w:t>
      </w:r>
      <w:r w:rsidRPr="0092556B">
        <w:rPr>
          <w:rFonts w:ascii="Times New Roman" w:hAnsi="Times New Roman" w:cs="Times New Roman"/>
          <w:spacing w:val="-3"/>
        </w:rPr>
        <w:t>to the said penalty pro</w:t>
      </w:r>
      <w:r w:rsidR="00F77EDB">
        <w:rPr>
          <w:rFonts w:ascii="Times New Roman" w:hAnsi="Times New Roman" w:cs="Times New Roman"/>
          <w:spacing w:val="-3"/>
        </w:rPr>
        <w:t xml:space="preserve">vided for, the right is hereby </w:t>
      </w:r>
      <w:r w:rsidRPr="0092556B">
        <w:rPr>
          <w:rFonts w:ascii="Times New Roman" w:hAnsi="Times New Roman" w:cs="Times New Roman"/>
          <w:spacing w:val="-3"/>
        </w:rPr>
        <w:t xml:space="preserve">conferred and extended upon any </w:t>
      </w:r>
      <w:r w:rsidR="00F77EDB">
        <w:rPr>
          <w:rFonts w:ascii="Times New Roman" w:hAnsi="Times New Roman" w:cs="Times New Roman"/>
          <w:spacing w:val="-3"/>
        </w:rPr>
        <w:t xml:space="preserve">property owner owning property </w:t>
      </w:r>
      <w:r w:rsidRPr="0092556B">
        <w:rPr>
          <w:rFonts w:ascii="Times New Roman" w:hAnsi="Times New Roman" w:cs="Times New Roman"/>
          <w:spacing w:val="-3"/>
        </w:rPr>
        <w:t>in any district where such property owner may be affected</w:t>
      </w:r>
      <w:r w:rsidR="00F77EDB">
        <w:rPr>
          <w:rFonts w:ascii="Times New Roman" w:hAnsi="Times New Roman" w:cs="Times New Roman"/>
          <w:spacing w:val="-3"/>
        </w:rPr>
        <w:t xml:space="preserve"> or </w:t>
      </w:r>
      <w:r w:rsidRPr="0092556B">
        <w:rPr>
          <w:rFonts w:ascii="Times New Roman" w:hAnsi="Times New Roman" w:cs="Times New Roman"/>
          <w:spacing w:val="-3"/>
        </w:rPr>
        <w:t xml:space="preserve">invaded by a violation of the terms of the ordinance to </w:t>
      </w:r>
      <w:r w:rsidR="006F72EA">
        <w:rPr>
          <w:rFonts w:ascii="Times New Roman" w:hAnsi="Times New Roman" w:cs="Times New Roman"/>
          <w:spacing w:val="-3"/>
        </w:rPr>
        <w:t xml:space="preserve">bring </w:t>
      </w:r>
      <w:r w:rsidRPr="0092556B">
        <w:rPr>
          <w:rFonts w:ascii="Times New Roman" w:hAnsi="Times New Roman" w:cs="Times New Roman"/>
          <w:spacing w:val="-3"/>
        </w:rPr>
        <w:t>suit in such court or courts h</w:t>
      </w:r>
      <w:r w:rsidR="00F77EDB">
        <w:rPr>
          <w:rFonts w:ascii="Times New Roman" w:hAnsi="Times New Roman" w:cs="Times New Roman"/>
          <w:spacing w:val="-3"/>
        </w:rPr>
        <w:t xml:space="preserve">aving jurisdiction thereof and </w:t>
      </w:r>
      <w:r w:rsidRPr="0092556B">
        <w:rPr>
          <w:rFonts w:ascii="Times New Roman" w:hAnsi="Times New Roman" w:cs="Times New Roman"/>
          <w:spacing w:val="-3"/>
        </w:rPr>
        <w:t>obtain such remedies may be available at law and equity in the</w:t>
      </w:r>
      <w:r w:rsidR="00F77EDB">
        <w:rPr>
          <w:rFonts w:ascii="Times New Roman" w:hAnsi="Times New Roman" w:cs="Times New Roman"/>
          <w:spacing w:val="-3"/>
        </w:rPr>
        <w:t xml:space="preserve"> </w:t>
      </w:r>
      <w:r w:rsidRPr="0092556B">
        <w:rPr>
          <w:rFonts w:ascii="Times New Roman" w:hAnsi="Times New Roman" w:cs="Times New Roman"/>
          <w:spacing w:val="-3"/>
        </w:rPr>
        <w:t>protection of the rights of such property owners.</w:t>
      </w:r>
    </w:p>
    <w:p w:rsidR="00B43DF7" w:rsidRDefault="00B43DF7">
      <w:pPr>
        <w:jc w:val="both"/>
        <w:rPr>
          <w:rFonts w:ascii="Times New Roman" w:hAnsi="Times New Roman" w:cs="Times New Roman"/>
          <w:spacing w:val="-3"/>
        </w:rPr>
      </w:pPr>
    </w:p>
    <w:p w:rsidR="00D7218A" w:rsidRDefault="00D7218A">
      <w:pPr>
        <w:jc w:val="both"/>
        <w:rPr>
          <w:rFonts w:ascii="Times New Roman" w:hAnsi="Times New Roman" w:cs="Times New Roman"/>
          <w:spacing w:val="-3"/>
        </w:rPr>
      </w:pPr>
    </w:p>
    <w:p w:rsidR="00D7218A" w:rsidRPr="0092556B" w:rsidRDefault="00D7218A">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PASSED AND APPROVED on this the </w:t>
      </w:r>
      <w:r w:rsidR="00D7218A">
        <w:rPr>
          <w:rFonts w:ascii="Times New Roman" w:hAnsi="Times New Roman" w:cs="Times New Roman"/>
          <w:spacing w:val="-3"/>
        </w:rPr>
        <w:t>__ day of _____________, 20__</w:t>
      </w:r>
      <w:r w:rsidRPr="0092556B">
        <w:rPr>
          <w:rFonts w:ascii="Times New Roman" w:hAnsi="Times New Roman" w:cs="Times New Roman"/>
          <w:spacing w:val="-3"/>
        </w:rPr>
        <w:t>.</w:t>
      </w:r>
    </w:p>
    <w:p w:rsidR="00B43DF7" w:rsidRPr="0092556B" w:rsidRDefault="00B43DF7">
      <w:pPr>
        <w:jc w:val="both"/>
        <w:rPr>
          <w:rFonts w:ascii="Times New Roman" w:hAnsi="Times New Roman" w:cs="Times New Roman"/>
          <w:spacing w:val="-3"/>
        </w:rPr>
      </w:pPr>
    </w:p>
    <w:p w:rsidR="00B43DF7" w:rsidRDefault="00B43DF7">
      <w:pPr>
        <w:jc w:val="both"/>
        <w:rPr>
          <w:rFonts w:ascii="Times New Roman" w:hAnsi="Times New Roman" w:cs="Times New Roman"/>
          <w:spacing w:val="-3"/>
        </w:rPr>
      </w:pPr>
    </w:p>
    <w:p w:rsidR="006F72EA" w:rsidRDefault="006F72EA">
      <w:pPr>
        <w:jc w:val="both"/>
        <w:rPr>
          <w:rFonts w:ascii="Times New Roman" w:hAnsi="Times New Roman" w:cs="Times New Roman"/>
          <w:spacing w:val="-3"/>
        </w:rPr>
      </w:pPr>
    </w:p>
    <w:p w:rsidR="006F72EA" w:rsidRDefault="006F72EA">
      <w:pPr>
        <w:jc w:val="both"/>
        <w:rPr>
          <w:rFonts w:ascii="Times New Roman" w:hAnsi="Times New Roman" w:cs="Times New Roman"/>
          <w:spacing w:val="-3"/>
        </w:rPr>
      </w:pPr>
    </w:p>
    <w:p w:rsidR="006F72EA" w:rsidRDefault="006F72EA">
      <w:pPr>
        <w:jc w:val="both"/>
        <w:rPr>
          <w:rFonts w:ascii="Times New Roman" w:hAnsi="Times New Roman" w:cs="Times New Roman"/>
          <w:spacing w:val="-3"/>
        </w:rPr>
      </w:pPr>
      <w:r>
        <w:rPr>
          <w:rFonts w:ascii="Times New Roman" w:hAnsi="Times New Roman" w:cs="Times New Roman"/>
          <w:spacing w:val="-3"/>
        </w:rPr>
        <w:t>_________________________________</w:t>
      </w:r>
      <w:r>
        <w:rPr>
          <w:rFonts w:ascii="Times New Roman" w:hAnsi="Times New Roman" w:cs="Times New Roman"/>
          <w:spacing w:val="-3"/>
        </w:rPr>
        <w:tab/>
      </w:r>
      <w:r>
        <w:rPr>
          <w:rFonts w:ascii="Times New Roman" w:hAnsi="Times New Roman" w:cs="Times New Roman"/>
          <w:spacing w:val="-3"/>
        </w:rPr>
        <w:tab/>
        <w:t>________________________________</w:t>
      </w:r>
    </w:p>
    <w:p w:rsidR="006F72EA" w:rsidRPr="0092556B" w:rsidRDefault="006F72EA">
      <w:pPr>
        <w:jc w:val="both"/>
        <w:rPr>
          <w:rFonts w:ascii="Times New Roman" w:hAnsi="Times New Roman" w:cs="Times New Roman"/>
          <w:spacing w:val="-3"/>
        </w:rPr>
      </w:pPr>
      <w:r>
        <w:rPr>
          <w:rFonts w:ascii="Times New Roman" w:hAnsi="Times New Roman" w:cs="Times New Roman"/>
          <w:spacing w:val="-3"/>
        </w:rPr>
        <w:t>Mayor</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City Secretary</w:t>
      </w:r>
    </w:p>
    <w:p w:rsidR="00B43DF7" w:rsidRPr="0092556B" w:rsidRDefault="00B43DF7">
      <w:pPr>
        <w:jc w:val="both"/>
        <w:rPr>
          <w:rFonts w:ascii="Times New Roman" w:hAnsi="Times New Roman" w:cs="Times New Roman"/>
          <w:spacing w:val="-2"/>
        </w:rPr>
      </w:pPr>
    </w:p>
    <w:p w:rsidR="00B43DF7" w:rsidRPr="0092556B" w:rsidRDefault="00B43DF7">
      <w:pPr>
        <w:jc w:val="both"/>
        <w:rPr>
          <w:rFonts w:ascii="Times New Roman" w:hAnsi="Times New Roman" w:cs="Times New Roman"/>
          <w:spacing w:val="-2"/>
        </w:rPr>
      </w:pPr>
    </w:p>
    <w:p w:rsidR="00B43DF7" w:rsidRPr="0092556B" w:rsidRDefault="00B43DF7">
      <w:pPr>
        <w:jc w:val="both"/>
        <w:rPr>
          <w:rFonts w:ascii="Times New Roman" w:hAnsi="Times New Roman" w:cs="Times New Roman"/>
          <w:spacing w:val="-2"/>
        </w:rPr>
        <w:sectPr w:rsidR="00B43DF7" w:rsidRPr="0092556B">
          <w:type w:val="continuous"/>
          <w:pgSz w:w="12240" w:h="15840"/>
          <w:pgMar w:top="1440" w:right="1440" w:bottom="1440" w:left="1440" w:header="1440" w:footer="1440" w:gutter="0"/>
          <w:cols w:space="720"/>
          <w:noEndnote/>
        </w:sectPr>
      </w:pPr>
    </w:p>
    <w:p w:rsidR="00B43DF7" w:rsidRPr="0092556B" w:rsidRDefault="00B43DF7" w:rsidP="006F72EA">
      <w:pPr>
        <w:jc w:val="center"/>
        <w:rPr>
          <w:rFonts w:ascii="Times New Roman" w:hAnsi="Times New Roman" w:cs="Times New Roman"/>
          <w:spacing w:val="-3"/>
        </w:rPr>
      </w:pPr>
    </w:p>
    <w:p w:rsidR="00D47E2D" w:rsidRPr="0092556B" w:rsidRDefault="00B43DF7" w:rsidP="006F72EA">
      <w:pPr>
        <w:tabs>
          <w:tab w:val="center" w:pos="5832"/>
        </w:tabs>
        <w:ind w:left="1152" w:right="1152"/>
        <w:jc w:val="center"/>
        <w:rPr>
          <w:rFonts w:ascii="Times New Roman" w:hAnsi="Times New Roman" w:cs="Times New Roman"/>
          <w:spacing w:val="-3"/>
          <w:u w:val="single"/>
        </w:rPr>
      </w:pPr>
      <w:r w:rsidRPr="0092556B">
        <w:rPr>
          <w:rFonts w:ascii="Times New Roman" w:hAnsi="Times New Roman" w:cs="Times New Roman"/>
          <w:spacing w:val="-3"/>
          <w:u w:val="single"/>
        </w:rPr>
        <w:t>DESCRIPTION/DEFINITIONS OF USES</w:t>
      </w:r>
    </w:p>
    <w:p w:rsidR="00B43DF7" w:rsidRPr="0092556B" w:rsidRDefault="00B43DF7" w:rsidP="006F72EA">
      <w:pPr>
        <w:jc w:val="center"/>
        <w:rPr>
          <w:rFonts w:ascii="Times New Roman" w:hAnsi="Times New Roman" w:cs="Times New Roman"/>
          <w:spacing w:val="-3"/>
        </w:rPr>
      </w:pPr>
      <w:r w:rsidRPr="0092556B">
        <w:rPr>
          <w:rFonts w:ascii="Times New Roman" w:hAnsi="Times New Roman" w:cs="Times New Roman"/>
          <w:spacing w:val="-3"/>
          <w:u w:val="single"/>
        </w:rPr>
        <w:t>RESIDENTIAL USES</w:t>
      </w: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1.1  BOARDING OR ROOMING HOUSE - A building, other than a hotel or multiple family dwelling, where lodging is provided for three  (3) or more persons for compensation, and where facilities for  food preparation are not provided in individual rooms.</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1.2 DORMITORY: A building in which housing is provided for individual students under to general supervision or regulation of an accredited college, or university and as distinguished from an apartment. </w:t>
      </w:r>
      <w:r w:rsidR="006F72EA" w:rsidRPr="0092556B">
        <w:rPr>
          <w:rFonts w:ascii="Times New Roman" w:hAnsi="Times New Roman" w:cs="Times New Roman"/>
          <w:spacing w:val="-3"/>
        </w:rPr>
        <w:t>Hotel</w:t>
      </w:r>
      <w:r w:rsidRPr="0092556B">
        <w:rPr>
          <w:rFonts w:ascii="Times New Roman" w:hAnsi="Times New Roman" w:cs="Times New Roman"/>
          <w:spacing w:val="-3"/>
        </w:rPr>
        <w:t xml:space="preserve">. </w:t>
      </w:r>
      <w:r w:rsidR="006F72EA" w:rsidRPr="0092556B">
        <w:rPr>
          <w:rFonts w:ascii="Times New Roman" w:hAnsi="Times New Roman" w:cs="Times New Roman"/>
          <w:spacing w:val="-3"/>
        </w:rPr>
        <w:t>Motel</w:t>
      </w:r>
      <w:r w:rsidRPr="0092556B">
        <w:rPr>
          <w:rFonts w:ascii="Times New Roman" w:hAnsi="Times New Roman" w:cs="Times New Roman"/>
          <w:spacing w:val="-3"/>
        </w:rPr>
        <w:t xml:space="preserve">, or rooming house.  A </w:t>
      </w:r>
      <w:r w:rsidR="006F72EA" w:rsidRPr="0092556B">
        <w:rPr>
          <w:rFonts w:ascii="Times New Roman" w:hAnsi="Times New Roman" w:cs="Times New Roman"/>
          <w:spacing w:val="-3"/>
        </w:rPr>
        <w:t>dormitory may</w:t>
      </w:r>
      <w:r w:rsidRPr="0092556B">
        <w:rPr>
          <w:rFonts w:ascii="Times New Roman" w:hAnsi="Times New Roman" w:cs="Times New Roman"/>
          <w:spacing w:val="-3"/>
        </w:rPr>
        <w:t xml:space="preserve"> provide apartment units for guests, faculty, or </w:t>
      </w:r>
      <w:r w:rsidR="006F72EA" w:rsidRPr="0092556B">
        <w:rPr>
          <w:rFonts w:ascii="Times New Roman" w:hAnsi="Times New Roman" w:cs="Times New Roman"/>
          <w:spacing w:val="-3"/>
        </w:rPr>
        <w:t>supervisory personnel</w:t>
      </w:r>
      <w:r w:rsidRPr="0092556B">
        <w:rPr>
          <w:rFonts w:ascii="Times New Roman" w:hAnsi="Times New Roman" w:cs="Times New Roman"/>
          <w:spacing w:val="-3"/>
        </w:rPr>
        <w:t xml:space="preserve"> on a ratio not to exceed one (1) such apartment unit for each fifty (50) students for which the building is</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designed.  Individual rooms or suits of rooms may have cooking</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facilities.  The dormitory may include facilities such as a commissary and/or snack bar, lounge and study area, dining</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halls, and accessory kitchen, recreation facilities and laundry, provided that these facilities are for the benefit</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and use of the occupants and their guests and not open to the</w:t>
      </w:r>
      <w:r w:rsidR="00187975">
        <w:rPr>
          <w:rFonts w:ascii="Times New Roman" w:hAnsi="Times New Roman" w:cs="Times New Roman"/>
          <w:spacing w:val="-3"/>
        </w:rPr>
        <w:t xml:space="preserve"> </w:t>
      </w:r>
      <w:r w:rsidRPr="0092556B">
        <w:rPr>
          <w:rFonts w:ascii="Times New Roman" w:hAnsi="Times New Roman" w:cs="Times New Roman"/>
          <w:spacing w:val="-3"/>
        </w:rPr>
        <w:t>general public.</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1.3 GARDEN (PATIO) HOME:  A free-standing, detached structure used for residential purposes, built in accordance with standards set out in Section </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1.4 GUEST HOUSES:  Living quarters within a detached accessory</w:t>
      </w:r>
      <w:r w:rsidR="00745824">
        <w:rPr>
          <w:rFonts w:ascii="Times New Roman" w:hAnsi="Times New Roman" w:cs="Times New Roman"/>
          <w:spacing w:val="-3"/>
        </w:rPr>
        <w:t xml:space="preserve"> </w:t>
      </w:r>
      <w:r w:rsidRPr="0092556B">
        <w:rPr>
          <w:rFonts w:ascii="Times New Roman" w:hAnsi="Times New Roman" w:cs="Times New Roman"/>
          <w:spacing w:val="-3"/>
        </w:rPr>
        <w:t>building located on the same premises with the main building, for use by temporary guests of the occupants of the premises,</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such quarters having no kitchen facilities and not rented or otherwise used as a separate dwelling.</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1.5 MANUFACTURED HOUSING, HUD CODE: A structure, constructed on or  after June 15, 1976, according to the rules of the United</w:t>
      </w:r>
      <w:r w:rsidR="00745824">
        <w:rPr>
          <w:rFonts w:ascii="Times New Roman" w:hAnsi="Times New Roman" w:cs="Times New Roman"/>
          <w:spacing w:val="-3"/>
        </w:rPr>
        <w:t xml:space="preserve"> </w:t>
      </w:r>
      <w:r w:rsidRPr="0092556B">
        <w:rPr>
          <w:rFonts w:ascii="Times New Roman" w:hAnsi="Times New Roman" w:cs="Times New Roman"/>
          <w:spacing w:val="-3"/>
        </w:rPr>
        <w:t xml:space="preserve">States Department of Housing and Urban Development,                transportable in one (1) </w:t>
      </w:r>
      <w:r w:rsidR="00745824">
        <w:rPr>
          <w:rFonts w:ascii="Times New Roman" w:hAnsi="Times New Roman" w:cs="Times New Roman"/>
          <w:spacing w:val="-3"/>
        </w:rPr>
        <w:t>or more sections, which, in the</w:t>
      </w:r>
      <w:r w:rsidRPr="0092556B">
        <w:rPr>
          <w:rFonts w:ascii="Times New Roman" w:hAnsi="Times New Roman" w:cs="Times New Roman"/>
          <w:spacing w:val="-3"/>
        </w:rPr>
        <w:t xml:space="preserve"> traveling mode, is eight (8) body feet or more in width or forty (40) body feet or more in length, or, when erected on site, is three hundred twenty (320) or more square feet, and</w:t>
      </w:r>
      <w:r w:rsidR="00745824">
        <w:rPr>
          <w:rFonts w:ascii="Times New Roman" w:hAnsi="Times New Roman" w:cs="Times New Roman"/>
          <w:spacing w:val="-3"/>
        </w:rPr>
        <w:t xml:space="preserve"> </w:t>
      </w:r>
      <w:r w:rsidRPr="0092556B">
        <w:rPr>
          <w:rFonts w:ascii="Times New Roman" w:hAnsi="Times New Roman" w:cs="Times New Roman"/>
          <w:spacing w:val="-3"/>
        </w:rPr>
        <w:t>which is built on a permanent chassis and designed to be used as a dwelling with or without a permanent foundation</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when</w:t>
      </w:r>
      <w:r w:rsidR="00745824">
        <w:rPr>
          <w:rFonts w:ascii="Times New Roman" w:hAnsi="Times New Roman" w:cs="Times New Roman"/>
          <w:spacing w:val="-3"/>
        </w:rPr>
        <w:t xml:space="preserve"> </w:t>
      </w:r>
      <w:r w:rsidRPr="0092556B">
        <w:rPr>
          <w:rFonts w:ascii="Times New Roman" w:hAnsi="Times New Roman" w:cs="Times New Roman"/>
          <w:spacing w:val="-3"/>
        </w:rPr>
        <w:t>connected to the required utilities, and includes the plumbing,</w:t>
      </w:r>
      <w:r w:rsidR="00745824">
        <w:rPr>
          <w:rFonts w:ascii="Times New Roman" w:hAnsi="Times New Roman" w:cs="Times New Roman"/>
          <w:spacing w:val="-3"/>
        </w:rPr>
        <w:t xml:space="preserve"> </w:t>
      </w:r>
      <w:r w:rsidRPr="0092556B">
        <w:rPr>
          <w:rFonts w:ascii="Times New Roman" w:hAnsi="Times New Roman" w:cs="Times New Roman"/>
          <w:spacing w:val="-3"/>
        </w:rPr>
        <w:t>heating, air-conditioning, and electrical systems.</w:t>
      </w:r>
      <w:r w:rsidR="00406326" w:rsidRPr="0092556B">
        <w:rPr>
          <w:rFonts w:ascii="Times New Roman" w:hAnsi="Times New Roman" w:cs="Times New Roman"/>
          <w:spacing w:val="-3"/>
        </w:rPr>
        <w:t xml:space="preserve"> A</w:t>
      </w:r>
      <w:r w:rsidRPr="0092556B">
        <w:rPr>
          <w:rFonts w:ascii="Times New Roman" w:hAnsi="Times New Roman" w:cs="Times New Roman"/>
          <w:spacing w:val="-3"/>
        </w:rPr>
        <w:t>l</w:t>
      </w:r>
      <w:r w:rsidR="00745824">
        <w:rPr>
          <w:rFonts w:ascii="Times New Roman" w:hAnsi="Times New Roman" w:cs="Times New Roman"/>
          <w:spacing w:val="-3"/>
        </w:rPr>
        <w:t>l</w:t>
      </w:r>
      <w:r w:rsidRPr="0092556B">
        <w:rPr>
          <w:rFonts w:ascii="Times New Roman" w:hAnsi="Times New Roman" w:cs="Times New Roman"/>
          <w:spacing w:val="-3"/>
        </w:rPr>
        <w:t xml:space="preserve"> references in this ordin</w:t>
      </w:r>
      <w:r w:rsidR="00745824">
        <w:rPr>
          <w:rFonts w:ascii="Times New Roman" w:hAnsi="Times New Roman" w:cs="Times New Roman"/>
          <w:spacing w:val="-3"/>
        </w:rPr>
        <w:t xml:space="preserve">ance to manufactured housing or </w:t>
      </w:r>
      <w:r w:rsidRPr="0092556B">
        <w:rPr>
          <w:rFonts w:ascii="Times New Roman" w:hAnsi="Times New Roman" w:cs="Times New Roman"/>
          <w:spacing w:val="-3"/>
        </w:rPr>
        <w:t>manufactured home(s) shall be references to HUD Code Manufactured Housing, unless otherwise specified.</w:t>
      </w:r>
    </w:p>
    <w:p w:rsidR="00B43DF7" w:rsidRPr="0092556B" w:rsidRDefault="00B43DF7">
      <w:pPr>
        <w:tabs>
          <w:tab w:val="center" w:pos="4680"/>
        </w:tabs>
        <w:jc w:val="both"/>
        <w:rPr>
          <w:rFonts w:ascii="Times New Roman" w:hAnsi="Times New Roman" w:cs="Times New Roman"/>
          <w:spacing w:val="-3"/>
        </w:rPr>
      </w:pPr>
      <w:r w:rsidRPr="0092556B">
        <w:rPr>
          <w:rFonts w:ascii="Times New Roman" w:hAnsi="Times New Roman" w:cs="Times New Roman"/>
          <w:spacing w:val="-3"/>
        </w:rPr>
        <w:tab/>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 xml:space="preserve">1.6 MANUFACTURED HOME (HUD CODE) PARK: Any tract of land </w:t>
      </w:r>
      <w:r w:rsidR="00187975" w:rsidRPr="0092556B">
        <w:rPr>
          <w:rFonts w:ascii="Times New Roman" w:hAnsi="Times New Roman" w:cs="Times New Roman"/>
          <w:spacing w:val="-3"/>
        </w:rPr>
        <w:t>under single</w:t>
      </w:r>
      <w:r w:rsidRPr="0092556B">
        <w:rPr>
          <w:rFonts w:ascii="Times New Roman" w:hAnsi="Times New Roman" w:cs="Times New Roman"/>
          <w:spacing w:val="-3"/>
        </w:rPr>
        <w:t xml:space="preserve"> ownership of not less than eight (8) acres and not more</w:t>
      </w:r>
      <w:r w:rsidR="00745824">
        <w:rPr>
          <w:rFonts w:ascii="Times New Roman" w:hAnsi="Times New Roman" w:cs="Times New Roman"/>
          <w:spacing w:val="-3"/>
        </w:rPr>
        <w:t xml:space="preserve"> </w:t>
      </w:r>
      <w:r w:rsidRPr="0092556B">
        <w:rPr>
          <w:rFonts w:ascii="Times New Roman" w:hAnsi="Times New Roman" w:cs="Times New Roman"/>
          <w:spacing w:val="-3"/>
        </w:rPr>
        <w:t>than twenty-five (25) acres approved for occupancy by              manufactured housing and accessory structures related thereto</w:t>
      </w:r>
      <w:r w:rsidR="00745824">
        <w:rPr>
          <w:rFonts w:ascii="Times New Roman" w:hAnsi="Times New Roman" w:cs="Times New Roman"/>
          <w:spacing w:val="-3"/>
        </w:rPr>
        <w:t xml:space="preserve"> </w:t>
      </w:r>
      <w:r w:rsidRPr="0092556B">
        <w:rPr>
          <w:rFonts w:ascii="Times New Roman" w:hAnsi="Times New Roman" w:cs="Times New Roman"/>
          <w:spacing w:val="-3"/>
        </w:rPr>
        <w:t xml:space="preserve">and designed and operated in accordance with </w:t>
      </w:r>
      <w:r w:rsidRPr="0092556B">
        <w:rPr>
          <w:rFonts w:ascii="Times New Roman" w:hAnsi="Times New Roman" w:cs="Times New Roman"/>
          <w:spacing w:val="-3"/>
        </w:rPr>
        <w:lastRenderedPageBreak/>
        <w:t>standards her</w:t>
      </w:r>
      <w:r w:rsidR="00406326" w:rsidRPr="0092556B">
        <w:rPr>
          <w:rFonts w:ascii="Times New Roman" w:hAnsi="Times New Roman" w:cs="Times New Roman"/>
          <w:spacing w:val="-3"/>
        </w:rPr>
        <w:t xml:space="preserve">ein </w:t>
      </w:r>
      <w:r w:rsidRPr="0092556B">
        <w:rPr>
          <w:rFonts w:ascii="Times New Roman" w:hAnsi="Times New Roman" w:cs="Times New Roman"/>
          <w:spacing w:val="-3"/>
        </w:rPr>
        <w:t>set forth or as set forth in any other ordinance of the City of</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 xml:space="preserve">Trenton relating to the location, use construction, operation,or maintenance of manufactured housing. </w:t>
      </w:r>
    </w:p>
    <w:p w:rsidR="00B43DF7" w:rsidRPr="0092556B" w:rsidRDefault="00B43DF7">
      <w:pPr>
        <w:jc w:val="both"/>
        <w:rPr>
          <w:rFonts w:ascii="Times New Roman" w:hAnsi="Times New Roman" w:cs="Times New Roman"/>
          <w:spacing w:val="-3"/>
        </w:rPr>
      </w:pPr>
      <w:r w:rsidRPr="0092556B">
        <w:rPr>
          <w:rFonts w:ascii="Times New Roman" w:hAnsi="Times New Roman" w:cs="Times New Roman"/>
          <w:spacing w:val="-3"/>
        </w:rPr>
        <w:t>1.7 MANUFACTURED HOME (HUD CODE) SUBDIVISION:  A tract of land o</w:t>
      </w:r>
      <w:r w:rsidR="00745824">
        <w:rPr>
          <w:rFonts w:ascii="Times New Roman" w:hAnsi="Times New Roman" w:cs="Times New Roman"/>
          <w:spacing w:val="-3"/>
        </w:rPr>
        <w:t>f</w:t>
      </w:r>
      <w:r w:rsidRPr="0092556B">
        <w:rPr>
          <w:rFonts w:ascii="Times New Roman" w:hAnsi="Times New Roman" w:cs="Times New Roman"/>
          <w:spacing w:val="-3"/>
        </w:rPr>
        <w:t xml:space="preserve"> not less than ten (10) acres which has been platted of record in its entirety in accordance with t</w:t>
      </w:r>
      <w:r w:rsidR="00406326" w:rsidRPr="0092556B">
        <w:rPr>
          <w:rFonts w:ascii="Times New Roman" w:hAnsi="Times New Roman" w:cs="Times New Roman"/>
          <w:spacing w:val="-3"/>
        </w:rPr>
        <w:t xml:space="preserve">he subdivision regulations </w:t>
      </w:r>
      <w:r w:rsidRPr="0092556B">
        <w:rPr>
          <w:rFonts w:ascii="Times New Roman" w:hAnsi="Times New Roman" w:cs="Times New Roman"/>
          <w:spacing w:val="-3"/>
        </w:rPr>
        <w:t xml:space="preserve">of the city and in accordance with the "Specific Use" section </w:t>
      </w:r>
      <w:r w:rsidR="00406326" w:rsidRPr="0092556B">
        <w:rPr>
          <w:rFonts w:ascii="Times New Roman" w:hAnsi="Times New Roman" w:cs="Times New Roman"/>
          <w:spacing w:val="-3"/>
        </w:rPr>
        <w:t>o</w:t>
      </w:r>
      <w:r w:rsidRPr="0092556B">
        <w:rPr>
          <w:rFonts w:ascii="Times New Roman" w:hAnsi="Times New Roman" w:cs="Times New Roman"/>
          <w:spacing w:val="-3"/>
        </w:rPr>
        <w:t>f the Zoning Ordinance.</w:t>
      </w:r>
    </w:p>
    <w:p w:rsidR="00745824" w:rsidRDefault="00B43DF7" w:rsidP="00745824">
      <w:pPr>
        <w:jc w:val="both"/>
        <w:rPr>
          <w:rFonts w:ascii="Times New Roman" w:hAnsi="Times New Roman" w:cs="Times New Roman"/>
          <w:spacing w:val="-3"/>
        </w:rPr>
      </w:pPr>
      <w:r w:rsidRPr="0092556B">
        <w:rPr>
          <w:rFonts w:ascii="Times New Roman" w:hAnsi="Times New Roman" w:cs="Times New Roman"/>
          <w:spacing w:val="-3"/>
        </w:rPr>
        <w:t>1.8 MOBILE HOME:  A structure constructed before June 15, 1976, transportable in one or more sections which, in the traveling mode, is eight (8) body feet</w:t>
      </w:r>
      <w:r w:rsidR="00406326" w:rsidRPr="0092556B">
        <w:rPr>
          <w:rFonts w:ascii="Times New Roman" w:hAnsi="Times New Roman" w:cs="Times New Roman"/>
          <w:spacing w:val="-3"/>
        </w:rPr>
        <w:t xml:space="preserve"> or more in width or forty (40)</w:t>
      </w:r>
      <w:r w:rsidRPr="0092556B">
        <w:rPr>
          <w:rFonts w:ascii="Times New Roman" w:hAnsi="Times New Roman" w:cs="Times New Roman"/>
          <w:spacing w:val="-3"/>
        </w:rPr>
        <w:t>body feet or more in length, or,</w:t>
      </w:r>
      <w:r w:rsidR="00406326" w:rsidRPr="0092556B">
        <w:rPr>
          <w:rFonts w:ascii="Times New Roman" w:hAnsi="Times New Roman" w:cs="Times New Roman"/>
          <w:spacing w:val="-3"/>
        </w:rPr>
        <w:t xml:space="preserve"> when erected on site, is three </w:t>
      </w:r>
      <w:r w:rsidRPr="0092556B">
        <w:rPr>
          <w:rFonts w:ascii="Times New Roman" w:hAnsi="Times New Roman" w:cs="Times New Roman"/>
          <w:spacing w:val="-3"/>
        </w:rPr>
        <w:t>hundred twenty (320) or more square feet, and which is built on</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a permanent chassis and designed to be used as a dwelling with</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 xml:space="preserve">or without a permanent foundation when connected to the </w:t>
      </w:r>
      <w:r w:rsidR="00406326" w:rsidRPr="0092556B">
        <w:rPr>
          <w:rFonts w:ascii="Times New Roman" w:hAnsi="Times New Roman" w:cs="Times New Roman"/>
          <w:spacing w:val="-3"/>
        </w:rPr>
        <w:t>r</w:t>
      </w:r>
      <w:r w:rsidRPr="0092556B">
        <w:rPr>
          <w:rFonts w:ascii="Times New Roman" w:hAnsi="Times New Roman" w:cs="Times New Roman"/>
          <w:spacing w:val="-3"/>
        </w:rPr>
        <w:t xml:space="preserve">equired utilities and includes the plumbing, heating, </w:t>
      </w:r>
      <w:r w:rsidR="00745824" w:rsidRPr="0092556B">
        <w:rPr>
          <w:rFonts w:ascii="Times New Roman" w:hAnsi="Times New Roman" w:cs="Times New Roman"/>
          <w:spacing w:val="-3"/>
        </w:rPr>
        <w:t>air-conditioning</w:t>
      </w:r>
      <w:r w:rsidRPr="0092556B">
        <w:rPr>
          <w:rFonts w:ascii="Times New Roman" w:hAnsi="Times New Roman" w:cs="Times New Roman"/>
          <w:spacing w:val="-3"/>
        </w:rPr>
        <w:t xml:space="preserve"> and electrical systems.</w:t>
      </w:r>
    </w:p>
    <w:p w:rsidR="00187975" w:rsidRDefault="00B43DF7" w:rsidP="00187975">
      <w:pPr>
        <w:jc w:val="both"/>
        <w:rPr>
          <w:rFonts w:ascii="Times New Roman" w:hAnsi="Times New Roman" w:cs="Times New Roman"/>
          <w:spacing w:val="-3"/>
        </w:rPr>
      </w:pPr>
      <w:r w:rsidRPr="0092556B">
        <w:rPr>
          <w:rFonts w:ascii="Times New Roman" w:hAnsi="Times New Roman" w:cs="Times New Roman"/>
          <w:spacing w:val="-3"/>
        </w:rPr>
        <w:t>1.9 MOTEL, MOTOR HOTEL, OR MOTOR LODGE:  A building or group of buildings</w:t>
      </w:r>
      <w:r w:rsidR="00406326" w:rsidRPr="0092556B">
        <w:rPr>
          <w:rFonts w:ascii="Times New Roman" w:hAnsi="Times New Roman" w:cs="Times New Roman"/>
          <w:spacing w:val="-3"/>
        </w:rPr>
        <w:t xml:space="preserve"> </w:t>
      </w:r>
      <w:r w:rsidRPr="0092556B">
        <w:rPr>
          <w:rFonts w:ascii="Times New Roman" w:hAnsi="Times New Roman" w:cs="Times New Roman"/>
          <w:spacing w:val="-3"/>
        </w:rPr>
        <w:t xml:space="preserve">designed for and occupied as a temporary dwelling place, providing four (4) or more room units for compensation, and where an office </w:t>
      </w:r>
      <w:r w:rsidR="006F72EA" w:rsidRPr="0092556B">
        <w:rPr>
          <w:rFonts w:ascii="Times New Roman" w:hAnsi="Times New Roman" w:cs="Times New Roman"/>
          <w:spacing w:val="-3"/>
        </w:rPr>
        <w:t>and register</w:t>
      </w:r>
      <w:r w:rsidRPr="0092556B">
        <w:rPr>
          <w:rFonts w:ascii="Times New Roman" w:hAnsi="Times New Roman" w:cs="Times New Roman"/>
          <w:spacing w:val="-3"/>
        </w:rPr>
        <w:t xml:space="preserve"> is maintained separately and apart from any of the rooms or units provided for the customers and wh</w:t>
      </w:r>
      <w:r w:rsidR="00745824">
        <w:rPr>
          <w:rFonts w:ascii="Times New Roman" w:hAnsi="Times New Roman" w:cs="Times New Roman"/>
          <w:spacing w:val="-3"/>
        </w:rPr>
        <w:t>ere the operation is supervised</w:t>
      </w:r>
      <w:r w:rsidRPr="0092556B">
        <w:rPr>
          <w:rFonts w:ascii="Times New Roman" w:hAnsi="Times New Roman" w:cs="Times New Roman"/>
          <w:spacing w:val="-3"/>
        </w:rPr>
        <w:t xml:space="preserve"> by a person or persons in charge at all hours.  A motel, motor hotel, or motor lodge may include restaurants, club rooms, banquet halls, ballrooms and meeting rooms as accessory uses.</w:t>
      </w:r>
    </w:p>
    <w:p w:rsidR="00B43DF7" w:rsidRPr="0092556B" w:rsidRDefault="006F72EA" w:rsidP="00187975">
      <w:pPr>
        <w:jc w:val="both"/>
        <w:rPr>
          <w:rFonts w:ascii="Times New Roman" w:hAnsi="Times New Roman" w:cs="Times New Roman"/>
          <w:spacing w:val="-3"/>
        </w:rPr>
      </w:pPr>
      <w:r w:rsidRPr="0092556B">
        <w:rPr>
          <w:rFonts w:ascii="Times New Roman" w:hAnsi="Times New Roman" w:cs="Times New Roman"/>
          <w:spacing w:val="-3"/>
        </w:rPr>
        <w:t>1.10 MULTIPLE</w:t>
      </w:r>
      <w:r w:rsidR="00B43DF7" w:rsidRPr="0092556B">
        <w:rPr>
          <w:rFonts w:ascii="Times New Roman" w:hAnsi="Times New Roman" w:cs="Times New Roman"/>
          <w:spacing w:val="-3"/>
        </w:rPr>
        <w:t xml:space="preserve"> FAMILY RESIDENCE: Any building or portion thereof which is</w:t>
      </w:r>
      <w:r w:rsidR="00406326" w:rsidRPr="0092556B">
        <w:rPr>
          <w:rFonts w:ascii="Times New Roman" w:hAnsi="Times New Roman" w:cs="Times New Roman"/>
          <w:spacing w:val="-3"/>
        </w:rPr>
        <w:t xml:space="preserve"> </w:t>
      </w:r>
      <w:r w:rsidR="00B43DF7" w:rsidRPr="0092556B">
        <w:rPr>
          <w:rFonts w:ascii="Times New Roman" w:hAnsi="Times New Roman" w:cs="Times New Roman"/>
          <w:spacing w:val="-3"/>
        </w:rPr>
        <w:t>designed, built, rented, leased, or let to be occupied as three (3)or more dwelling units or apartments or which is occupied as a home or place of residency by three (3) or more families living i</w:t>
      </w:r>
      <w:r>
        <w:rPr>
          <w:rFonts w:ascii="Times New Roman" w:hAnsi="Times New Roman" w:cs="Times New Roman"/>
          <w:spacing w:val="-3"/>
        </w:rPr>
        <w:t>n</w:t>
      </w:r>
      <w:r w:rsidR="00B43DF7" w:rsidRPr="0092556B">
        <w:rPr>
          <w:rFonts w:ascii="Times New Roman" w:hAnsi="Times New Roman" w:cs="Times New Roman"/>
          <w:spacing w:val="-3"/>
        </w:rPr>
        <w:t xml:space="preserve"> independent dwelling units.</w:t>
      </w:r>
    </w:p>
    <w:p w:rsidR="00745824" w:rsidRDefault="006F72EA" w:rsidP="00187975">
      <w:pPr>
        <w:ind w:right="72"/>
        <w:jc w:val="both"/>
        <w:rPr>
          <w:rFonts w:ascii="Times New Roman" w:hAnsi="Times New Roman" w:cs="Times New Roman"/>
          <w:spacing w:val="-3"/>
        </w:rPr>
      </w:pPr>
      <w:r w:rsidRPr="0092556B">
        <w:rPr>
          <w:rFonts w:ascii="Times New Roman" w:hAnsi="Times New Roman" w:cs="Times New Roman"/>
          <w:spacing w:val="-3"/>
        </w:rPr>
        <w:t>1.11 RESIDENCE</w:t>
      </w:r>
      <w:r w:rsidR="00B43DF7" w:rsidRPr="0092556B">
        <w:rPr>
          <w:rFonts w:ascii="Times New Roman" w:hAnsi="Times New Roman" w:cs="Times New Roman"/>
          <w:spacing w:val="-3"/>
        </w:rPr>
        <w:t xml:space="preserve"> HOTEL:  A multi-dwelling unit extended stay lodging facility consisting of efficiency units or suites with a complete kitchen </w:t>
      </w:r>
      <w:r w:rsidR="00406326" w:rsidRPr="0092556B">
        <w:rPr>
          <w:rFonts w:ascii="Times New Roman" w:hAnsi="Times New Roman" w:cs="Times New Roman"/>
          <w:spacing w:val="-3"/>
        </w:rPr>
        <w:t>s</w:t>
      </w:r>
      <w:r w:rsidR="00B43DF7" w:rsidRPr="0092556B">
        <w:rPr>
          <w:rFonts w:ascii="Times New Roman" w:hAnsi="Times New Roman" w:cs="Times New Roman"/>
          <w:spacing w:val="-3"/>
        </w:rPr>
        <w:t xml:space="preserve">uitable for long term occupancy.  Customary hotel services such as linen, maid service, telephone, and upkeep of furniture shall be provided. Meeting room, club house, and recreational </w:t>
      </w:r>
      <w:r w:rsidRPr="0092556B">
        <w:rPr>
          <w:rFonts w:ascii="Times New Roman" w:hAnsi="Times New Roman" w:cs="Times New Roman"/>
          <w:spacing w:val="-3"/>
        </w:rPr>
        <w:t>facilities intended</w:t>
      </w:r>
      <w:r w:rsidR="00B43DF7" w:rsidRPr="0092556B">
        <w:rPr>
          <w:rFonts w:ascii="Times New Roman" w:hAnsi="Times New Roman" w:cs="Times New Roman"/>
          <w:spacing w:val="-3"/>
        </w:rPr>
        <w:t xml:space="preserve"> for the use of residences and their guests are permitted. This definition shall not include othe</w:t>
      </w:r>
      <w:r>
        <w:rPr>
          <w:rFonts w:ascii="Times New Roman" w:hAnsi="Times New Roman" w:cs="Times New Roman"/>
          <w:spacing w:val="-3"/>
        </w:rPr>
        <w:t xml:space="preserve">r dwelling units as defined in </w:t>
      </w:r>
      <w:r w:rsidR="00B43DF7" w:rsidRPr="0092556B">
        <w:rPr>
          <w:rFonts w:ascii="Times New Roman" w:hAnsi="Times New Roman" w:cs="Times New Roman"/>
          <w:spacing w:val="-3"/>
        </w:rPr>
        <w:t xml:space="preserve"> this ordinance.</w:t>
      </w:r>
    </w:p>
    <w:p w:rsidR="00B43DF7" w:rsidRPr="0092556B" w:rsidRDefault="00176540" w:rsidP="00745824">
      <w:pPr>
        <w:tabs>
          <w:tab w:val="center" w:pos="5832"/>
        </w:tabs>
        <w:ind w:right="72"/>
        <w:jc w:val="both"/>
        <w:rPr>
          <w:rFonts w:ascii="Times New Roman" w:hAnsi="Times New Roman" w:cs="Times New Roman"/>
          <w:spacing w:val="-3"/>
        </w:rPr>
      </w:pPr>
      <w:r>
        <w:rPr>
          <w:rFonts w:ascii="Times New Roman" w:hAnsi="Times New Roman" w:cs="Times New Roman"/>
          <w:spacing w:val="-3"/>
        </w:rPr>
        <w:t xml:space="preserve">1.12 </w:t>
      </w:r>
      <w:r w:rsidR="00B43DF7" w:rsidRPr="0092556B">
        <w:rPr>
          <w:rFonts w:ascii="Times New Roman" w:hAnsi="Times New Roman" w:cs="Times New Roman"/>
          <w:spacing w:val="-3"/>
        </w:rPr>
        <w:t>RETIREMENT HOUSING:</w:t>
      </w:r>
      <w:r w:rsidR="006F72EA">
        <w:rPr>
          <w:rFonts w:ascii="Times New Roman" w:hAnsi="Times New Roman" w:cs="Times New Roman"/>
          <w:spacing w:val="-3"/>
        </w:rPr>
        <w:t xml:space="preserve"> A </w:t>
      </w:r>
      <w:r w:rsidR="00B43DF7" w:rsidRPr="0092556B">
        <w:rPr>
          <w:rFonts w:ascii="Times New Roman" w:hAnsi="Times New Roman" w:cs="Times New Roman"/>
          <w:spacing w:val="-3"/>
        </w:rPr>
        <w:t xml:space="preserve">development providing dwelling </w:t>
      </w:r>
      <w:r w:rsidR="006F72EA" w:rsidRPr="0092556B">
        <w:rPr>
          <w:rFonts w:ascii="Times New Roman" w:hAnsi="Times New Roman" w:cs="Times New Roman"/>
          <w:spacing w:val="-3"/>
        </w:rPr>
        <w:t>units specifically</w:t>
      </w:r>
      <w:r w:rsidR="00B43DF7" w:rsidRPr="0092556B">
        <w:rPr>
          <w:rFonts w:ascii="Times New Roman" w:hAnsi="Times New Roman" w:cs="Times New Roman"/>
          <w:spacing w:val="-3"/>
        </w:rPr>
        <w:t xml:space="preserve"> designed for the ne</w:t>
      </w:r>
      <w:r>
        <w:rPr>
          <w:rFonts w:ascii="Times New Roman" w:hAnsi="Times New Roman" w:cs="Times New Roman"/>
          <w:spacing w:val="-3"/>
        </w:rPr>
        <w:t>eds of ambulatory persons.  The</w:t>
      </w:r>
      <w:r w:rsidR="00B43DF7" w:rsidRPr="0092556B">
        <w:rPr>
          <w:rFonts w:ascii="Times New Roman" w:hAnsi="Times New Roman" w:cs="Times New Roman"/>
          <w:spacing w:val="-3"/>
        </w:rPr>
        <w:t xml:space="preserve"> following subsidiary uses shall be permitted to provide on-site goods and services for residents and their g</w:t>
      </w:r>
      <w:r w:rsidR="006F72EA">
        <w:rPr>
          <w:rFonts w:ascii="Times New Roman" w:hAnsi="Times New Roman" w:cs="Times New Roman"/>
          <w:spacing w:val="-3"/>
        </w:rPr>
        <w:t>uests, but are not intended for</w:t>
      </w:r>
      <w:r w:rsidR="00B43DF7" w:rsidRPr="0092556B">
        <w:rPr>
          <w:rFonts w:ascii="Times New Roman" w:hAnsi="Times New Roman" w:cs="Times New Roman"/>
          <w:spacing w:val="-3"/>
        </w:rPr>
        <w:t xml:space="preserve"> use by the general public.</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cafeteria and/or dining room</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library</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game room</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 xml:space="preserve">swimming pool and/or </w:t>
      </w:r>
      <w:r w:rsidR="006F72EA" w:rsidRPr="006F72EA">
        <w:rPr>
          <w:rFonts w:ascii="Times New Roman" w:hAnsi="Times New Roman" w:cs="Times New Roman"/>
          <w:spacing w:val="-3"/>
        </w:rPr>
        <w:t>Jacuzzi</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exercise room</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arts and crafts facilities</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greenhouse</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housekeeping service</w:t>
      </w:r>
    </w:p>
    <w:p w:rsidR="00B43DF7"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transportation service</w:t>
      </w:r>
    </w:p>
    <w:p w:rsidR="00406326"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lastRenderedPageBreak/>
        <w:t>snack bar with a maximum of 350 square feet</w:t>
      </w:r>
      <w:r w:rsidR="00406326" w:rsidRPr="006F72EA">
        <w:rPr>
          <w:rFonts w:ascii="Times New Roman" w:hAnsi="Times New Roman" w:cs="Times New Roman"/>
          <w:spacing w:val="-3"/>
        </w:rPr>
        <w:t xml:space="preserve"> per 100 </w:t>
      </w:r>
    </w:p>
    <w:p w:rsidR="00406326" w:rsidRPr="006F72EA" w:rsidRDefault="006F72EA" w:rsidP="006F72EA">
      <w:pPr>
        <w:pStyle w:val="ListParagraph"/>
        <w:numPr>
          <w:ilvl w:val="3"/>
          <w:numId w:val="30"/>
        </w:numPr>
        <w:ind w:right="72"/>
        <w:jc w:val="both"/>
        <w:rPr>
          <w:rFonts w:ascii="Times New Roman" w:hAnsi="Times New Roman" w:cs="Times New Roman"/>
          <w:spacing w:val="-3"/>
        </w:rPr>
      </w:pPr>
      <w:r w:rsidRPr="006F72EA">
        <w:rPr>
          <w:rFonts w:ascii="Times New Roman" w:hAnsi="Times New Roman" w:cs="Times New Roman"/>
          <w:spacing w:val="-3"/>
        </w:rPr>
        <w:t>dwelling</w:t>
      </w:r>
      <w:r w:rsidR="00406326" w:rsidRPr="006F72EA">
        <w:rPr>
          <w:rFonts w:ascii="Times New Roman" w:hAnsi="Times New Roman" w:cs="Times New Roman"/>
          <w:spacing w:val="-3"/>
        </w:rPr>
        <w:t xml:space="preserve"> units.</w:t>
      </w:r>
    </w:p>
    <w:p w:rsidR="00406326"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 xml:space="preserve">beauty/barber shop with a maximum of 250 square feet </w:t>
      </w:r>
    </w:p>
    <w:p w:rsidR="00406326" w:rsidRPr="006F72EA" w:rsidRDefault="00B43DF7" w:rsidP="006F72EA">
      <w:pPr>
        <w:pStyle w:val="ListParagraph"/>
        <w:numPr>
          <w:ilvl w:val="3"/>
          <w:numId w:val="30"/>
        </w:numPr>
        <w:ind w:right="72"/>
        <w:jc w:val="both"/>
        <w:rPr>
          <w:rFonts w:ascii="Times New Roman" w:hAnsi="Times New Roman" w:cs="Times New Roman"/>
          <w:spacing w:val="-3"/>
        </w:rPr>
      </w:pPr>
      <w:r w:rsidRPr="006F72EA">
        <w:rPr>
          <w:rFonts w:ascii="Times New Roman" w:hAnsi="Times New Roman" w:cs="Times New Roman"/>
          <w:spacing w:val="-3"/>
        </w:rPr>
        <w:t>per</w:t>
      </w:r>
      <w:r w:rsidR="00406326" w:rsidRPr="006F72EA">
        <w:rPr>
          <w:rFonts w:ascii="Times New Roman" w:hAnsi="Times New Roman" w:cs="Times New Roman"/>
          <w:spacing w:val="-3"/>
        </w:rPr>
        <w:t xml:space="preserve"> </w:t>
      </w:r>
      <w:r w:rsidRPr="006F72EA">
        <w:rPr>
          <w:rFonts w:ascii="Times New Roman" w:hAnsi="Times New Roman" w:cs="Times New Roman"/>
          <w:spacing w:val="-3"/>
        </w:rPr>
        <w:t>100</w:t>
      </w:r>
      <w:r w:rsidR="00406326" w:rsidRPr="006F72EA">
        <w:rPr>
          <w:rFonts w:ascii="Times New Roman" w:hAnsi="Times New Roman" w:cs="Times New Roman"/>
          <w:spacing w:val="-3"/>
        </w:rPr>
        <w:t xml:space="preserve"> </w:t>
      </w:r>
      <w:r w:rsidRPr="006F72EA">
        <w:rPr>
          <w:rFonts w:ascii="Times New Roman" w:hAnsi="Times New Roman" w:cs="Times New Roman"/>
          <w:spacing w:val="-3"/>
        </w:rPr>
        <w:t>dwelling units or a maximum of 450 square feet per</w:t>
      </w:r>
    </w:p>
    <w:p w:rsidR="00B43DF7" w:rsidRPr="006F72EA" w:rsidRDefault="00406326" w:rsidP="006F72EA">
      <w:pPr>
        <w:pStyle w:val="ListParagraph"/>
        <w:numPr>
          <w:ilvl w:val="3"/>
          <w:numId w:val="30"/>
        </w:numPr>
        <w:ind w:right="72"/>
        <w:jc w:val="both"/>
        <w:rPr>
          <w:rFonts w:ascii="Times New Roman" w:hAnsi="Times New Roman" w:cs="Times New Roman"/>
          <w:spacing w:val="-3"/>
        </w:rPr>
      </w:pPr>
      <w:r w:rsidRPr="006F72EA">
        <w:rPr>
          <w:rFonts w:ascii="Times New Roman" w:hAnsi="Times New Roman" w:cs="Times New Roman"/>
          <w:spacing w:val="-3"/>
        </w:rPr>
        <w:t>100 dwelling units.</w:t>
      </w:r>
      <w:r w:rsidR="00B43DF7" w:rsidRPr="006F72EA">
        <w:rPr>
          <w:rFonts w:ascii="Times New Roman" w:hAnsi="Times New Roman" w:cs="Times New Roman"/>
          <w:spacing w:val="-3"/>
        </w:rPr>
        <w:t xml:space="preserve"> </w:t>
      </w:r>
      <w:r w:rsidRPr="006F72EA">
        <w:rPr>
          <w:rFonts w:ascii="Times New Roman" w:hAnsi="Times New Roman" w:cs="Times New Roman"/>
          <w:spacing w:val="-3"/>
        </w:rPr>
        <w:t xml:space="preserve">                </w:t>
      </w:r>
    </w:p>
    <w:p w:rsidR="00406326" w:rsidRPr="006F72EA" w:rsidRDefault="00B43DF7" w:rsidP="006F72EA">
      <w:pPr>
        <w:pStyle w:val="ListParagraph"/>
        <w:numPr>
          <w:ilvl w:val="2"/>
          <w:numId w:val="30"/>
        </w:numPr>
        <w:ind w:right="72"/>
        <w:jc w:val="both"/>
        <w:rPr>
          <w:rFonts w:ascii="Times New Roman" w:hAnsi="Times New Roman" w:cs="Times New Roman"/>
          <w:spacing w:val="-3"/>
        </w:rPr>
      </w:pPr>
      <w:r w:rsidRPr="006F72EA">
        <w:rPr>
          <w:rFonts w:ascii="Times New Roman" w:hAnsi="Times New Roman" w:cs="Times New Roman"/>
          <w:spacing w:val="-3"/>
        </w:rPr>
        <w:t>Convenience retail shop with maximum of 350 square feet</w:t>
      </w:r>
    </w:p>
    <w:p w:rsidR="00176540" w:rsidRPr="006F72EA" w:rsidRDefault="00B43DF7" w:rsidP="006F72EA">
      <w:pPr>
        <w:pStyle w:val="ListParagraph"/>
        <w:numPr>
          <w:ilvl w:val="3"/>
          <w:numId w:val="30"/>
        </w:numPr>
        <w:ind w:right="72"/>
        <w:jc w:val="both"/>
        <w:rPr>
          <w:rFonts w:ascii="Times New Roman" w:hAnsi="Times New Roman" w:cs="Times New Roman"/>
          <w:spacing w:val="-3"/>
        </w:rPr>
      </w:pPr>
      <w:r w:rsidRPr="006F72EA">
        <w:rPr>
          <w:rFonts w:ascii="Times New Roman" w:hAnsi="Times New Roman" w:cs="Times New Roman"/>
          <w:spacing w:val="-3"/>
        </w:rPr>
        <w:t xml:space="preserve">per 100 </w:t>
      </w:r>
      <w:r w:rsidR="00406326" w:rsidRPr="006F72EA">
        <w:rPr>
          <w:rFonts w:ascii="Times New Roman" w:hAnsi="Times New Roman" w:cs="Times New Roman"/>
          <w:spacing w:val="-3"/>
        </w:rPr>
        <w:t>dwe</w:t>
      </w:r>
      <w:r w:rsidRPr="006F72EA">
        <w:rPr>
          <w:rFonts w:ascii="Times New Roman" w:hAnsi="Times New Roman" w:cs="Times New Roman"/>
          <w:spacing w:val="-3"/>
        </w:rPr>
        <w:t>lling un</w:t>
      </w:r>
      <w:r w:rsidR="00176540" w:rsidRPr="006F72EA">
        <w:rPr>
          <w:rFonts w:ascii="Times New Roman" w:hAnsi="Times New Roman" w:cs="Times New Roman"/>
          <w:spacing w:val="-3"/>
        </w:rPr>
        <w:t xml:space="preserve">its to provide for sale of food </w:t>
      </w:r>
      <w:r w:rsidRPr="006F72EA">
        <w:rPr>
          <w:rFonts w:ascii="Times New Roman" w:hAnsi="Times New Roman" w:cs="Times New Roman"/>
          <w:spacing w:val="-3"/>
        </w:rPr>
        <w:t xml:space="preserve">items, </w:t>
      </w:r>
      <w:r w:rsidR="00406326" w:rsidRPr="006F72EA">
        <w:rPr>
          <w:rFonts w:ascii="Times New Roman" w:hAnsi="Times New Roman" w:cs="Times New Roman"/>
          <w:spacing w:val="-3"/>
        </w:rPr>
        <w:t xml:space="preserve"> </w:t>
      </w:r>
    </w:p>
    <w:p w:rsidR="00B43DF7" w:rsidRPr="006F72EA" w:rsidRDefault="006F72EA" w:rsidP="006F72EA">
      <w:pPr>
        <w:pStyle w:val="ListParagraph"/>
        <w:numPr>
          <w:ilvl w:val="3"/>
          <w:numId w:val="30"/>
        </w:numPr>
        <w:ind w:right="72"/>
        <w:jc w:val="both"/>
        <w:rPr>
          <w:rFonts w:ascii="Times New Roman" w:hAnsi="Times New Roman" w:cs="Times New Roman"/>
          <w:spacing w:val="-3"/>
        </w:rPr>
      </w:pPr>
      <w:r w:rsidRPr="006F72EA">
        <w:rPr>
          <w:rFonts w:ascii="Times New Roman" w:hAnsi="Times New Roman" w:cs="Times New Roman"/>
          <w:spacing w:val="-3"/>
        </w:rPr>
        <w:t>On-prescription</w:t>
      </w:r>
      <w:r w:rsidR="00B43DF7" w:rsidRPr="006F72EA">
        <w:rPr>
          <w:rFonts w:ascii="Times New Roman" w:hAnsi="Times New Roman" w:cs="Times New Roman"/>
          <w:spacing w:val="-3"/>
        </w:rPr>
        <w:t xml:space="preserve"> drugs, small household items, and gifts.</w:t>
      </w:r>
    </w:p>
    <w:p w:rsidR="00B43DF7" w:rsidRPr="0092556B" w:rsidRDefault="00B43DF7" w:rsidP="006F72EA">
      <w:pPr>
        <w:ind w:right="72"/>
        <w:jc w:val="both"/>
        <w:rPr>
          <w:rFonts w:ascii="Times New Roman" w:hAnsi="Times New Roman" w:cs="Times New Roman"/>
          <w:spacing w:val="-3"/>
        </w:rPr>
      </w:pPr>
      <w:r w:rsidRPr="0092556B">
        <w:rPr>
          <w:rFonts w:ascii="Times New Roman" w:hAnsi="Times New Roman" w:cs="Times New Roman"/>
          <w:spacing w:val="-3"/>
        </w:rPr>
        <w:t>1.13  SERVANT'S, CARETAKER'S, OR GUARD'S RESIDENCE:  An accessory building or portion of an accessory building located on the same lot or grounds with the main building, containing not more than one set of kitchen and bathroom facilities and used as living quarters</w:t>
      </w:r>
      <w:r w:rsidR="00176540">
        <w:rPr>
          <w:rFonts w:ascii="Times New Roman" w:hAnsi="Times New Roman" w:cs="Times New Roman"/>
          <w:spacing w:val="-3"/>
        </w:rPr>
        <w:t xml:space="preserve"> for a person or </w:t>
      </w:r>
      <w:r w:rsidRPr="0092556B">
        <w:rPr>
          <w:rFonts w:ascii="Times New Roman" w:hAnsi="Times New Roman" w:cs="Times New Roman"/>
          <w:spacing w:val="-3"/>
        </w:rPr>
        <w:t>persons employed on the premises for no</w:t>
      </w:r>
      <w:r w:rsidR="00176540">
        <w:rPr>
          <w:rFonts w:ascii="Times New Roman" w:hAnsi="Times New Roman" w:cs="Times New Roman"/>
          <w:spacing w:val="-3"/>
        </w:rPr>
        <w:t>t less than fifty percent (50%)</w:t>
      </w:r>
      <w:r w:rsidRPr="0092556B">
        <w:rPr>
          <w:rFonts w:ascii="Times New Roman" w:hAnsi="Times New Roman" w:cs="Times New Roman"/>
          <w:spacing w:val="-3"/>
        </w:rPr>
        <w:t xml:space="preserve"> of his or her actual working time, and not otherwise used to designed</w:t>
      </w:r>
      <w:r w:rsidR="00176540">
        <w:rPr>
          <w:rFonts w:ascii="Times New Roman" w:hAnsi="Times New Roman" w:cs="Times New Roman"/>
          <w:spacing w:val="-3"/>
        </w:rPr>
        <w:t xml:space="preserve"> </w:t>
      </w:r>
      <w:r w:rsidRPr="0092556B">
        <w:rPr>
          <w:rFonts w:ascii="Times New Roman" w:hAnsi="Times New Roman" w:cs="Times New Roman"/>
          <w:spacing w:val="-3"/>
        </w:rPr>
        <w:t>as a separate place of abode, provided the living area of such servant's quarters shall not exceed six hundred (600) square feet.</w:t>
      </w:r>
    </w:p>
    <w:p w:rsidR="00B43DF7" w:rsidRPr="0092556B" w:rsidRDefault="00176540" w:rsidP="006F72EA">
      <w:pPr>
        <w:ind w:right="72"/>
        <w:jc w:val="both"/>
        <w:rPr>
          <w:rFonts w:ascii="Times New Roman" w:hAnsi="Times New Roman" w:cs="Times New Roman"/>
          <w:spacing w:val="-3"/>
        </w:rPr>
      </w:pPr>
      <w:r w:rsidRPr="0092556B">
        <w:rPr>
          <w:rFonts w:ascii="Times New Roman" w:hAnsi="Times New Roman" w:cs="Times New Roman"/>
          <w:spacing w:val="-3"/>
        </w:rPr>
        <w:t>1.14 SINGLE</w:t>
      </w:r>
      <w:r w:rsidR="00B43DF7" w:rsidRPr="0092556B">
        <w:rPr>
          <w:rFonts w:ascii="Times New Roman" w:hAnsi="Times New Roman" w:cs="Times New Roman"/>
          <w:spacing w:val="-3"/>
        </w:rPr>
        <w:t xml:space="preserve"> FAMILY DWELLING, ATTACHED:  A dwelling that is part of a structure containing three (3) or more dwellings, each designed </w:t>
      </w:r>
      <w:r w:rsidR="006F72EA" w:rsidRPr="0092556B">
        <w:rPr>
          <w:rFonts w:ascii="Times New Roman" w:hAnsi="Times New Roman" w:cs="Times New Roman"/>
          <w:spacing w:val="-3"/>
        </w:rPr>
        <w:t>and constructed</w:t>
      </w:r>
      <w:r w:rsidR="00B43DF7" w:rsidRPr="0092556B">
        <w:rPr>
          <w:rFonts w:ascii="Times New Roman" w:hAnsi="Times New Roman" w:cs="Times New Roman"/>
          <w:spacing w:val="-3"/>
        </w:rPr>
        <w:t xml:space="preserve"> for occupancy by one family, with each dwelling unit attached by a common wall to another with a minimum length </w:t>
      </w:r>
      <w:r w:rsidR="00187975" w:rsidRPr="0092556B">
        <w:rPr>
          <w:rFonts w:ascii="Times New Roman" w:hAnsi="Times New Roman" w:cs="Times New Roman"/>
          <w:spacing w:val="-3"/>
        </w:rPr>
        <w:t>of</w:t>
      </w:r>
      <w:r w:rsidR="00187975">
        <w:rPr>
          <w:rFonts w:ascii="Times New Roman" w:hAnsi="Times New Roman" w:cs="Times New Roman"/>
          <w:spacing w:val="-3"/>
        </w:rPr>
        <w:t xml:space="preserve"> </w:t>
      </w:r>
      <w:r w:rsidR="00187975" w:rsidRPr="0092556B">
        <w:rPr>
          <w:rFonts w:ascii="Times New Roman" w:hAnsi="Times New Roman" w:cs="Times New Roman"/>
          <w:spacing w:val="-3"/>
        </w:rPr>
        <w:t>attachment</w:t>
      </w:r>
      <w:r w:rsidR="00B43DF7" w:rsidRPr="0092556B">
        <w:rPr>
          <w:rFonts w:ascii="Times New Roman" w:hAnsi="Times New Roman" w:cs="Times New Roman"/>
          <w:spacing w:val="-3"/>
        </w:rPr>
        <w:t xml:space="preserve"> of twenty (20) feet, in which each dwelling is located on a separate platted lot.</w:t>
      </w:r>
    </w:p>
    <w:p w:rsidR="00B43DF7" w:rsidRPr="0092556B" w:rsidRDefault="00176540" w:rsidP="006F72EA">
      <w:pPr>
        <w:ind w:right="72"/>
        <w:jc w:val="both"/>
        <w:rPr>
          <w:rFonts w:ascii="Times New Roman" w:hAnsi="Times New Roman" w:cs="Times New Roman"/>
          <w:spacing w:val="-3"/>
        </w:rPr>
      </w:pPr>
      <w:r w:rsidRPr="0092556B">
        <w:rPr>
          <w:rFonts w:ascii="Times New Roman" w:hAnsi="Times New Roman" w:cs="Times New Roman"/>
          <w:spacing w:val="-3"/>
        </w:rPr>
        <w:t>1.15 SINGLE</w:t>
      </w:r>
      <w:r w:rsidR="00B43DF7" w:rsidRPr="0092556B">
        <w:rPr>
          <w:rFonts w:ascii="Times New Roman" w:hAnsi="Times New Roman" w:cs="Times New Roman"/>
          <w:spacing w:val="-3"/>
        </w:rPr>
        <w:t xml:space="preserve"> FAMILY DWELLING, DETACHED:  A detached building designed</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exclusively for occupancy by one (1) family.</w:t>
      </w:r>
    </w:p>
    <w:p w:rsidR="00B43DF7" w:rsidRPr="0092556B" w:rsidRDefault="00B43DF7" w:rsidP="006F72EA">
      <w:pPr>
        <w:ind w:right="72"/>
        <w:jc w:val="both"/>
        <w:rPr>
          <w:rFonts w:ascii="Times New Roman" w:hAnsi="Times New Roman" w:cs="Times New Roman"/>
          <w:spacing w:val="-3"/>
        </w:rPr>
      </w:pPr>
      <w:r w:rsidRPr="0092556B">
        <w:rPr>
          <w:rFonts w:ascii="Times New Roman" w:hAnsi="Times New Roman" w:cs="Times New Roman"/>
          <w:spacing w:val="-3"/>
        </w:rPr>
        <w:t>1.16  TOWNHOUSE OR ROW DWELLING:  One of a series of not less than three (3)nor more than ten (10) attached one (1) family dwellings under common roof with common exterior wall, and separated from one another by</w:t>
      </w:r>
      <w:r w:rsidR="00605D20" w:rsidRPr="0092556B">
        <w:rPr>
          <w:rFonts w:ascii="Times New Roman" w:hAnsi="Times New Roman" w:cs="Times New Roman"/>
          <w:spacing w:val="-3"/>
        </w:rPr>
        <w:t xml:space="preserve"> single </w:t>
      </w:r>
      <w:r w:rsidRPr="0092556B">
        <w:rPr>
          <w:rFonts w:ascii="Times New Roman" w:hAnsi="Times New Roman" w:cs="Times New Roman"/>
          <w:spacing w:val="-3"/>
        </w:rPr>
        <w:t>partition walls</w:t>
      </w:r>
      <w:r w:rsidR="006F72EA">
        <w:rPr>
          <w:rFonts w:ascii="Times New Roman" w:hAnsi="Times New Roman" w:cs="Times New Roman"/>
          <w:spacing w:val="-3"/>
        </w:rPr>
        <w:t xml:space="preserve"> without openings from basement </w:t>
      </w:r>
      <w:r w:rsidRPr="0092556B">
        <w:rPr>
          <w:rFonts w:ascii="Times New Roman" w:hAnsi="Times New Roman" w:cs="Times New Roman"/>
          <w:spacing w:val="-3"/>
        </w:rPr>
        <w:t>to roof.  No                 townhouse dwelling unit is to be constructed above another townhouse</w:t>
      </w:r>
      <w:r w:rsidR="00176540">
        <w:rPr>
          <w:rFonts w:ascii="Times New Roman" w:hAnsi="Times New Roman" w:cs="Times New Roman"/>
          <w:spacing w:val="-3"/>
        </w:rPr>
        <w:t xml:space="preserve"> </w:t>
      </w:r>
      <w:r w:rsidRPr="0092556B">
        <w:rPr>
          <w:rFonts w:ascii="Times New Roman" w:hAnsi="Times New Roman" w:cs="Times New Roman"/>
          <w:spacing w:val="-3"/>
        </w:rPr>
        <w:t xml:space="preserve">dwelling unit. </w:t>
      </w:r>
    </w:p>
    <w:p w:rsidR="00B43DF7" w:rsidRPr="0092556B" w:rsidRDefault="006F72EA" w:rsidP="006F72EA">
      <w:pPr>
        <w:ind w:right="72"/>
        <w:jc w:val="both"/>
        <w:rPr>
          <w:rFonts w:ascii="Times New Roman" w:hAnsi="Times New Roman" w:cs="Times New Roman"/>
          <w:spacing w:val="-3"/>
        </w:rPr>
      </w:pPr>
      <w:r w:rsidRPr="0092556B">
        <w:rPr>
          <w:rFonts w:ascii="Times New Roman" w:hAnsi="Times New Roman" w:cs="Times New Roman"/>
          <w:spacing w:val="-3"/>
        </w:rPr>
        <w:t>1.17 TRAVEL</w:t>
      </w:r>
      <w:r w:rsidR="00B43DF7" w:rsidRPr="0092556B">
        <w:rPr>
          <w:rFonts w:ascii="Times New Roman" w:hAnsi="Times New Roman" w:cs="Times New Roman"/>
          <w:spacing w:val="-3"/>
        </w:rPr>
        <w:t xml:space="preserve"> TRAILER:  A vehicular portable structure designed for a</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 xml:space="preserve">temporary or short-term occupancy for travel, recreation and </w:t>
      </w:r>
      <w:r w:rsidRPr="0092556B">
        <w:rPr>
          <w:rFonts w:ascii="Times New Roman" w:hAnsi="Times New Roman" w:cs="Times New Roman"/>
          <w:spacing w:val="-3"/>
        </w:rPr>
        <w:t>vacation</w:t>
      </w:r>
      <w:r>
        <w:rPr>
          <w:rFonts w:ascii="Times New Roman" w:hAnsi="Times New Roman" w:cs="Times New Roman"/>
          <w:spacing w:val="-3"/>
        </w:rPr>
        <w:t xml:space="preserve"> </w:t>
      </w:r>
      <w:r w:rsidRPr="0092556B">
        <w:rPr>
          <w:rFonts w:ascii="Times New Roman" w:hAnsi="Times New Roman" w:cs="Times New Roman"/>
          <w:spacing w:val="-3"/>
        </w:rPr>
        <w:t>uses</w:t>
      </w:r>
      <w:r>
        <w:rPr>
          <w:rFonts w:ascii="Times New Roman" w:hAnsi="Times New Roman" w:cs="Times New Roman"/>
          <w:spacing w:val="-3"/>
        </w:rPr>
        <w:t xml:space="preserve">. </w:t>
      </w:r>
      <w:r w:rsidR="00B43DF7" w:rsidRPr="0092556B">
        <w:rPr>
          <w:rFonts w:ascii="Times New Roman" w:hAnsi="Times New Roman" w:cs="Times New Roman"/>
          <w:spacing w:val="-3"/>
        </w:rPr>
        <w:t>These units shall be eight (8) feet or less in width and thirty-five (35) feet or less in length.</w:t>
      </w:r>
    </w:p>
    <w:p w:rsidR="00B43DF7" w:rsidRPr="0092556B" w:rsidRDefault="00B43DF7" w:rsidP="006F72EA">
      <w:pPr>
        <w:ind w:right="72"/>
        <w:jc w:val="both"/>
        <w:rPr>
          <w:rFonts w:ascii="Times New Roman" w:hAnsi="Times New Roman" w:cs="Times New Roman"/>
          <w:spacing w:val="-3"/>
        </w:rPr>
      </w:pPr>
      <w:r w:rsidRPr="0092556B">
        <w:rPr>
          <w:rFonts w:ascii="Times New Roman" w:hAnsi="Times New Roman" w:cs="Times New Roman"/>
          <w:spacing w:val="-3"/>
        </w:rPr>
        <w:t>1.18  TWO-FAMILY DWELLING:  A building designed for occupancy by two (2) individuals or families living independently of each other within</w:t>
      </w:r>
      <w:r w:rsidR="00176540">
        <w:rPr>
          <w:rFonts w:ascii="Times New Roman" w:hAnsi="Times New Roman" w:cs="Times New Roman"/>
          <w:spacing w:val="-3"/>
        </w:rPr>
        <w:t xml:space="preserve"> </w:t>
      </w:r>
      <w:r w:rsidRPr="0092556B">
        <w:rPr>
          <w:rFonts w:ascii="Times New Roman" w:hAnsi="Times New Roman" w:cs="Times New Roman"/>
          <w:spacing w:val="-3"/>
        </w:rPr>
        <w:t>separate units which have a common wall and are under one (1) roof.</w:t>
      </w:r>
      <w:r w:rsidR="006F72EA" w:rsidRPr="0092556B">
        <w:rPr>
          <w:rFonts w:ascii="Times New Roman" w:hAnsi="Times New Roman" w:cs="Times New Roman"/>
          <w:spacing w:val="-3"/>
        </w:rPr>
        <w:t xml:space="preserve"> </w:t>
      </w:r>
    </w:p>
    <w:p w:rsidR="00B43DF7" w:rsidRPr="0092556B" w:rsidRDefault="00B43DF7" w:rsidP="002A17A5">
      <w:pPr>
        <w:ind w:right="72"/>
        <w:jc w:val="both"/>
        <w:rPr>
          <w:rFonts w:ascii="Times New Roman" w:hAnsi="Times New Roman" w:cs="Times New Roman"/>
          <w:spacing w:val="-3"/>
        </w:rPr>
      </w:pPr>
      <w:r w:rsidRPr="0092556B">
        <w:rPr>
          <w:rFonts w:ascii="Times New Roman" w:hAnsi="Times New Roman" w:cs="Times New Roman"/>
          <w:spacing w:val="-3"/>
        </w:rPr>
        <w:t xml:space="preserve">1.19  ZERO LOT LINE HOUSE:  A residence allowed to have little or no side yard on one side, where the wall on that side has no doors, windows or other openings and which otherwise qualifies for a one-hour fire rating as defined in the building code.       </w:t>
      </w:r>
    </w:p>
    <w:p w:rsidR="00187975" w:rsidRDefault="00187975" w:rsidP="00187975">
      <w:pPr>
        <w:ind w:right="72"/>
        <w:jc w:val="center"/>
        <w:rPr>
          <w:rFonts w:ascii="Times New Roman" w:hAnsi="Times New Roman" w:cs="Times New Roman"/>
          <w:b/>
          <w:spacing w:val="-3"/>
          <w:u w:val="single"/>
        </w:rPr>
      </w:pPr>
    </w:p>
    <w:p w:rsidR="006F72EA" w:rsidRPr="002A17A5" w:rsidRDefault="00B43DF7" w:rsidP="00187975">
      <w:pPr>
        <w:ind w:right="72"/>
        <w:jc w:val="center"/>
        <w:rPr>
          <w:rFonts w:ascii="Times New Roman" w:hAnsi="Times New Roman" w:cs="Times New Roman"/>
          <w:b/>
          <w:spacing w:val="-3"/>
        </w:rPr>
      </w:pPr>
      <w:r w:rsidRPr="002A17A5">
        <w:rPr>
          <w:rFonts w:ascii="Times New Roman" w:hAnsi="Times New Roman" w:cs="Times New Roman"/>
          <w:b/>
          <w:spacing w:val="-3"/>
          <w:u w:val="single"/>
        </w:rPr>
        <w:lastRenderedPageBreak/>
        <w:t>EDUCATIONAL, INSTITUTIONAL AND SPECIAL USES</w:t>
      </w:r>
    </w:p>
    <w:p w:rsidR="00B43DF7" w:rsidRPr="0092556B" w:rsidRDefault="00B43DF7" w:rsidP="006F72EA">
      <w:pPr>
        <w:ind w:right="72"/>
        <w:rPr>
          <w:rFonts w:ascii="Times New Roman" w:hAnsi="Times New Roman" w:cs="Times New Roman"/>
          <w:spacing w:val="-3"/>
        </w:rPr>
      </w:pPr>
      <w:r w:rsidRPr="0092556B">
        <w:rPr>
          <w:rFonts w:ascii="Times New Roman" w:hAnsi="Times New Roman" w:cs="Times New Roman"/>
          <w:spacing w:val="-3"/>
        </w:rPr>
        <w:t>2.1  CHURCH, RECTORY OR PLACE OF WORSHIP:  A building for regular assemble for religious worship which is used primarily for such purpose and  customary</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accessory activities including a place of residence for</w:t>
      </w:r>
      <w:r w:rsidR="00176540">
        <w:rPr>
          <w:rFonts w:ascii="Times New Roman" w:hAnsi="Times New Roman" w:cs="Times New Roman"/>
          <w:spacing w:val="-3"/>
        </w:rPr>
        <w:t xml:space="preserve"> </w:t>
      </w:r>
      <w:r w:rsidRPr="0092556B">
        <w:rPr>
          <w:rFonts w:ascii="Times New Roman" w:hAnsi="Times New Roman" w:cs="Times New Roman"/>
          <w:spacing w:val="-3"/>
        </w:rPr>
        <w:t>ministers, priests, rabbis, teachers, or directors on the premises.</w:t>
      </w:r>
    </w:p>
    <w:p w:rsidR="006F72EA" w:rsidRDefault="00B43DF7" w:rsidP="006F72EA">
      <w:pPr>
        <w:rPr>
          <w:rFonts w:ascii="Times New Roman" w:hAnsi="Times New Roman" w:cs="Times New Roman"/>
        </w:rPr>
      </w:pPr>
      <w:r w:rsidRPr="006F72EA">
        <w:rPr>
          <w:rFonts w:ascii="Times New Roman" w:hAnsi="Times New Roman" w:cs="Times New Roman"/>
        </w:rPr>
        <w:t>2.2</w:t>
      </w:r>
      <w:r w:rsidR="006F72EA" w:rsidRPr="006F72EA">
        <w:rPr>
          <w:rFonts w:ascii="Times New Roman" w:hAnsi="Times New Roman" w:cs="Times New Roman"/>
        </w:rPr>
        <w:t xml:space="preserve"> CIVIC CENTER: A </w:t>
      </w:r>
      <w:r w:rsidRPr="006F72EA">
        <w:rPr>
          <w:rFonts w:ascii="Times New Roman" w:hAnsi="Times New Roman" w:cs="Times New Roman"/>
        </w:rPr>
        <w:t>building or complies of buildings that house municipal offices and services and which may include cultural, recreational, athletic, convention and/or entertainment facilities                 owned and/or operated by a governmental agency.</w:t>
      </w:r>
    </w:p>
    <w:p w:rsidR="002A17A5" w:rsidRDefault="006F72EA" w:rsidP="002A17A5">
      <w:pPr>
        <w:rPr>
          <w:rFonts w:ascii="Times New Roman" w:hAnsi="Times New Roman" w:cs="Times New Roman"/>
        </w:rPr>
      </w:pPr>
      <w:r w:rsidRPr="0092556B">
        <w:rPr>
          <w:rFonts w:ascii="Times New Roman" w:hAnsi="Times New Roman" w:cs="Times New Roman"/>
          <w:spacing w:val="-3"/>
        </w:rPr>
        <w:t>2.3 COLLEGE</w:t>
      </w:r>
      <w:r w:rsidR="00B43DF7" w:rsidRPr="0092556B">
        <w:rPr>
          <w:rFonts w:ascii="Times New Roman" w:hAnsi="Times New Roman" w:cs="Times New Roman"/>
          <w:spacing w:val="-3"/>
        </w:rPr>
        <w:t xml:space="preserve"> OR UNIVERSITY:  An institute established for educational</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purposes offering courses of study beyond the secondary education</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 xml:space="preserve">level, but excluding trade and commercial schools. </w:t>
      </w:r>
    </w:p>
    <w:p w:rsidR="002A17A5" w:rsidRDefault="006F72EA" w:rsidP="002A17A5">
      <w:pPr>
        <w:rPr>
          <w:rFonts w:ascii="Times New Roman" w:hAnsi="Times New Roman" w:cs="Times New Roman"/>
        </w:rPr>
      </w:pPr>
      <w:r w:rsidRPr="0092556B">
        <w:rPr>
          <w:rFonts w:ascii="Times New Roman" w:hAnsi="Times New Roman" w:cs="Times New Roman"/>
          <w:spacing w:val="-3"/>
        </w:rPr>
        <w:t>2.4 COMMUNITY</w:t>
      </w:r>
      <w:r w:rsidR="00B43DF7" w:rsidRPr="0092556B">
        <w:rPr>
          <w:rFonts w:ascii="Times New Roman" w:hAnsi="Times New Roman" w:cs="Times New Roman"/>
          <w:spacing w:val="-3"/>
        </w:rPr>
        <w:t xml:space="preserve"> CENTER, PUBLIC:  A building or buildings dedicated to social </w:t>
      </w:r>
      <w:r w:rsidR="00605D20" w:rsidRPr="0092556B">
        <w:rPr>
          <w:rFonts w:ascii="Times New Roman" w:hAnsi="Times New Roman" w:cs="Times New Roman"/>
          <w:spacing w:val="-3"/>
        </w:rPr>
        <w:t>a</w:t>
      </w:r>
      <w:r w:rsidR="00B43DF7" w:rsidRPr="0092556B">
        <w:rPr>
          <w:rFonts w:ascii="Times New Roman" w:hAnsi="Times New Roman" w:cs="Times New Roman"/>
          <w:spacing w:val="-3"/>
        </w:rPr>
        <w:t xml:space="preserve">nd/or recreational activities, serving the city or a neighborhood and owned and operated by the city or by a non-profit </w:t>
      </w:r>
      <w:r w:rsidR="00187975" w:rsidRPr="0092556B">
        <w:rPr>
          <w:rFonts w:ascii="Times New Roman" w:hAnsi="Times New Roman" w:cs="Times New Roman"/>
          <w:spacing w:val="-3"/>
        </w:rPr>
        <w:t>organization dedicated</w:t>
      </w:r>
      <w:r w:rsidR="00B43DF7" w:rsidRPr="0092556B">
        <w:rPr>
          <w:rFonts w:ascii="Times New Roman" w:hAnsi="Times New Roman" w:cs="Times New Roman"/>
          <w:spacing w:val="-3"/>
        </w:rPr>
        <w:t xml:space="preserve"> to promoting the health, safety, morals or general welfare  of the city.</w:t>
      </w:r>
    </w:p>
    <w:p w:rsidR="002A17A5" w:rsidRDefault="00B43DF7" w:rsidP="002A17A5">
      <w:pPr>
        <w:rPr>
          <w:rFonts w:ascii="Times New Roman" w:hAnsi="Times New Roman" w:cs="Times New Roman"/>
          <w:spacing w:val="-3"/>
        </w:rPr>
      </w:pPr>
      <w:r w:rsidRPr="0092556B">
        <w:rPr>
          <w:rFonts w:ascii="Times New Roman" w:hAnsi="Times New Roman" w:cs="Times New Roman"/>
          <w:spacing w:val="-3"/>
        </w:rPr>
        <w:t xml:space="preserve"> </w:t>
      </w:r>
      <w:r w:rsidR="002A17A5" w:rsidRPr="0092556B">
        <w:rPr>
          <w:rFonts w:ascii="Times New Roman" w:hAnsi="Times New Roman" w:cs="Times New Roman"/>
          <w:spacing w:val="-3"/>
        </w:rPr>
        <w:t>2.5 COMMUNITY</w:t>
      </w:r>
      <w:r w:rsidRPr="0092556B">
        <w:rPr>
          <w:rFonts w:ascii="Times New Roman" w:hAnsi="Times New Roman" w:cs="Times New Roman"/>
          <w:spacing w:val="-3"/>
        </w:rPr>
        <w:t xml:space="preserve"> CENTER, PRIVATE:  A building or buildings dedicated to </w:t>
      </w:r>
      <w:r w:rsidR="00605D20" w:rsidRPr="0092556B">
        <w:rPr>
          <w:rFonts w:ascii="Times New Roman" w:hAnsi="Times New Roman" w:cs="Times New Roman"/>
          <w:spacing w:val="-3"/>
        </w:rPr>
        <w:t>s</w:t>
      </w:r>
      <w:r w:rsidRPr="0092556B">
        <w:rPr>
          <w:rFonts w:ascii="Times New Roman" w:hAnsi="Times New Roman" w:cs="Times New Roman"/>
          <w:spacing w:val="-3"/>
        </w:rPr>
        <w:t>ocial and/or recreational activities serving residents of a subdivision or development which is operated by an association or                  incorporated group for their use and benefit; not to be a commercial for profit, business.</w:t>
      </w:r>
    </w:p>
    <w:p w:rsidR="002A17A5" w:rsidRDefault="00B43DF7" w:rsidP="002A17A5">
      <w:pPr>
        <w:rPr>
          <w:rFonts w:ascii="Times New Roman" w:hAnsi="Times New Roman" w:cs="Times New Roman"/>
          <w:spacing w:val="-3"/>
        </w:rPr>
      </w:pPr>
      <w:r w:rsidRPr="0092556B">
        <w:rPr>
          <w:rFonts w:ascii="Times New Roman" w:hAnsi="Times New Roman" w:cs="Times New Roman"/>
          <w:spacing w:val="-3"/>
        </w:rPr>
        <w:t>2.6  CONTINUING CARE FACILITY:  A place as defined in the Texas Continuing care Facility Disclosure and Rehabilitation Act in which a person  provides board and lodging, together with personal care services and</w:t>
      </w:r>
      <w:r w:rsidR="002A17A5">
        <w:rPr>
          <w:rFonts w:ascii="Times New Roman" w:hAnsi="Times New Roman" w:cs="Times New Roman"/>
          <w:spacing w:val="-3"/>
        </w:rPr>
        <w:t xml:space="preserve"> </w:t>
      </w:r>
      <w:r w:rsidRPr="0092556B">
        <w:rPr>
          <w:rFonts w:ascii="Times New Roman" w:hAnsi="Times New Roman" w:cs="Times New Roman"/>
          <w:spacing w:val="-3"/>
        </w:rPr>
        <w:t xml:space="preserve"> nursing services, medical services or other health related services, regardless of whether the services and lodging are provided at the same location, under an agreement that requires the payment of a fee and that is effective for the life f the individual or for a period of more than one (1) year, such individual or individuals being cared for not being related by consanguinity, or affinity to the person</w:t>
      </w:r>
      <w:r w:rsidR="002A17A5">
        <w:rPr>
          <w:rFonts w:ascii="Times New Roman" w:hAnsi="Times New Roman" w:cs="Times New Roman"/>
          <w:spacing w:val="-3"/>
        </w:rPr>
        <w:t xml:space="preserve"> </w:t>
      </w:r>
      <w:r w:rsidRPr="0092556B">
        <w:rPr>
          <w:rFonts w:ascii="Times New Roman" w:hAnsi="Times New Roman" w:cs="Times New Roman"/>
          <w:spacing w:val="-3"/>
        </w:rPr>
        <w:t xml:space="preserve"> providing the care. (Also see HOUSEHOL</w:t>
      </w:r>
      <w:r w:rsidR="002A17A5">
        <w:rPr>
          <w:rFonts w:ascii="Times New Roman" w:hAnsi="Times New Roman" w:cs="Times New Roman"/>
          <w:spacing w:val="-3"/>
        </w:rPr>
        <w:t>D CARE FACILITY, HOUSEHOLD CARE</w:t>
      </w:r>
      <w:r w:rsidRPr="0092556B">
        <w:rPr>
          <w:rFonts w:ascii="Times New Roman" w:hAnsi="Times New Roman" w:cs="Times New Roman"/>
          <w:spacing w:val="-3"/>
        </w:rPr>
        <w:t xml:space="preserve"> INSTITUTION and PERSONAL CARE HOME).</w:t>
      </w:r>
    </w:p>
    <w:p w:rsidR="002A17A5" w:rsidRDefault="00B43DF7" w:rsidP="002A17A5">
      <w:pPr>
        <w:rPr>
          <w:rFonts w:ascii="Times New Roman" w:hAnsi="Times New Roman" w:cs="Times New Roman"/>
          <w:spacing w:val="-3"/>
        </w:rPr>
      </w:pPr>
      <w:r w:rsidRPr="0092556B">
        <w:rPr>
          <w:rFonts w:ascii="Times New Roman" w:hAnsi="Times New Roman" w:cs="Times New Roman"/>
          <w:spacing w:val="-3"/>
        </w:rPr>
        <w:t>2.7  COUNTRY CLUB:  A land area and buildings customarily containing a golf course and a clubhouse and avai</w:t>
      </w:r>
      <w:r w:rsidR="00605D20" w:rsidRPr="0092556B">
        <w:rPr>
          <w:rFonts w:ascii="Times New Roman" w:hAnsi="Times New Roman" w:cs="Times New Roman"/>
          <w:spacing w:val="-3"/>
        </w:rPr>
        <w:t xml:space="preserve">lable only to private specific </w:t>
      </w:r>
      <w:r w:rsidRPr="0092556B">
        <w:rPr>
          <w:rFonts w:ascii="Times New Roman" w:hAnsi="Times New Roman" w:cs="Times New Roman"/>
          <w:spacing w:val="-3"/>
        </w:rPr>
        <w:t>membership; such a club may con</w:t>
      </w:r>
      <w:r w:rsidR="002A17A5">
        <w:rPr>
          <w:rFonts w:ascii="Times New Roman" w:hAnsi="Times New Roman" w:cs="Times New Roman"/>
          <w:spacing w:val="-3"/>
        </w:rPr>
        <w:t xml:space="preserve">tain adjacent facilities such a </w:t>
      </w:r>
      <w:r w:rsidRPr="0092556B">
        <w:rPr>
          <w:rFonts w:ascii="Times New Roman" w:hAnsi="Times New Roman" w:cs="Times New Roman"/>
          <w:spacing w:val="-3"/>
        </w:rPr>
        <w:t xml:space="preserve"> private club, dining room, swimming pool, tennis courts, and similar  recreational or service facilities.</w:t>
      </w:r>
    </w:p>
    <w:p w:rsidR="002A17A5" w:rsidRDefault="002A17A5" w:rsidP="002A17A5">
      <w:pPr>
        <w:rPr>
          <w:rFonts w:ascii="Times New Roman" w:hAnsi="Times New Roman" w:cs="Times New Roman"/>
          <w:spacing w:val="-3"/>
        </w:rPr>
      </w:pPr>
      <w:r w:rsidRPr="0092556B">
        <w:rPr>
          <w:rFonts w:ascii="Times New Roman" w:hAnsi="Times New Roman" w:cs="Times New Roman"/>
          <w:spacing w:val="-3"/>
        </w:rPr>
        <w:t>2.8 DAY</w:t>
      </w:r>
      <w:r w:rsidR="00B43DF7" w:rsidRPr="0092556B">
        <w:rPr>
          <w:rFonts w:ascii="Times New Roman" w:hAnsi="Times New Roman" w:cs="Times New Roman"/>
          <w:spacing w:val="-3"/>
        </w:rPr>
        <w:t xml:space="preserve"> CARE CENTER:  A child care facility providing care, training, education, custody, treatment, or supervision for less than 24 hours</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a day for more than four (4) children.  The term "day care center"                 shall not include overnight lodging, medical treatment, counseling or rehabilitative services and does not apply to any school.  No portion of the day care center site may be located within three hundred (300) feet of gasoline pumps or underground gasoline storage  tanks, or any other storage area for explosive materials.  Site plan approval by the City Council shall be required for all day care center sites.  (Also see REGISTERED</w:t>
      </w:r>
      <w:r w:rsidR="00E15E3D" w:rsidRPr="0092556B">
        <w:rPr>
          <w:rFonts w:ascii="Times New Roman" w:hAnsi="Times New Roman" w:cs="Times New Roman"/>
          <w:spacing w:val="-3"/>
        </w:rPr>
        <w:t xml:space="preserve"> </w:t>
      </w:r>
      <w:r w:rsidR="00B43DF7" w:rsidRPr="0092556B">
        <w:rPr>
          <w:rFonts w:ascii="Times New Roman" w:hAnsi="Times New Roman" w:cs="Times New Roman"/>
          <w:spacing w:val="-3"/>
        </w:rPr>
        <w:t>FAMILY HOME).</w:t>
      </w:r>
    </w:p>
    <w:p w:rsidR="002A17A5" w:rsidRDefault="002A17A5" w:rsidP="002A17A5">
      <w:pPr>
        <w:rPr>
          <w:rFonts w:ascii="Times New Roman" w:hAnsi="Times New Roman" w:cs="Times New Roman"/>
          <w:spacing w:val="-3"/>
        </w:rPr>
      </w:pPr>
      <w:r w:rsidRPr="0092556B">
        <w:rPr>
          <w:rFonts w:ascii="Times New Roman" w:hAnsi="Times New Roman" w:cs="Times New Roman"/>
          <w:spacing w:val="-3"/>
        </w:rPr>
        <w:t>2.9 EXHIBITION</w:t>
      </w:r>
      <w:r w:rsidR="00B43DF7" w:rsidRPr="0092556B">
        <w:rPr>
          <w:rFonts w:ascii="Times New Roman" w:hAnsi="Times New Roman" w:cs="Times New Roman"/>
          <w:spacing w:val="-3"/>
        </w:rPr>
        <w:t xml:space="preserve"> AREA:  An area or space either outside or within a building </w:t>
      </w:r>
      <w:r w:rsidR="00605D20" w:rsidRPr="0092556B">
        <w:rPr>
          <w:rFonts w:ascii="Times New Roman" w:hAnsi="Times New Roman" w:cs="Times New Roman"/>
          <w:spacing w:val="-3"/>
        </w:rPr>
        <w:t>fo</w:t>
      </w:r>
      <w:r w:rsidR="00B43DF7" w:rsidRPr="0092556B">
        <w:rPr>
          <w:rFonts w:ascii="Times New Roman" w:hAnsi="Times New Roman" w:cs="Times New Roman"/>
          <w:spacing w:val="-3"/>
        </w:rPr>
        <w:t>r the display of topic-specific goods or information.</w:t>
      </w:r>
    </w:p>
    <w:p w:rsidR="002A17A5" w:rsidRDefault="002A17A5" w:rsidP="002A17A5">
      <w:pPr>
        <w:rPr>
          <w:rFonts w:ascii="Times New Roman" w:hAnsi="Times New Roman" w:cs="Times New Roman"/>
          <w:spacing w:val="-3"/>
        </w:rPr>
      </w:pPr>
      <w:r w:rsidRPr="0092556B">
        <w:rPr>
          <w:rFonts w:ascii="Times New Roman" w:hAnsi="Times New Roman" w:cs="Times New Roman"/>
          <w:spacing w:val="-3"/>
        </w:rPr>
        <w:lastRenderedPageBreak/>
        <w:t>2.10 FAIRGROUNDS</w:t>
      </w:r>
      <w:r w:rsidR="00B43DF7" w:rsidRPr="0092556B">
        <w:rPr>
          <w:rFonts w:ascii="Times New Roman" w:hAnsi="Times New Roman" w:cs="Times New Roman"/>
          <w:spacing w:val="-3"/>
        </w:rPr>
        <w:t>:  An area where outdoor fairs, circuses or exhibitions are</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held.</w:t>
      </w:r>
    </w:p>
    <w:p w:rsidR="00B43DF7" w:rsidRPr="0092556B" w:rsidRDefault="002A17A5" w:rsidP="002A17A5">
      <w:pPr>
        <w:rPr>
          <w:rFonts w:ascii="Times New Roman" w:hAnsi="Times New Roman" w:cs="Times New Roman"/>
          <w:spacing w:val="-3"/>
        </w:rPr>
      </w:pPr>
      <w:r w:rsidRPr="0092556B">
        <w:rPr>
          <w:rFonts w:ascii="Times New Roman" w:hAnsi="Times New Roman" w:cs="Times New Roman"/>
          <w:spacing w:val="-3"/>
        </w:rPr>
        <w:t>2.11 FAMILY</w:t>
      </w:r>
      <w:r w:rsidR="00B43DF7" w:rsidRPr="0092556B">
        <w:rPr>
          <w:rFonts w:ascii="Times New Roman" w:hAnsi="Times New Roman" w:cs="Times New Roman"/>
          <w:spacing w:val="-3"/>
        </w:rPr>
        <w:t xml:space="preserve"> HOME:  A community-based residential home operated by either the State of Texas, a non-profit corporation, a community center organized pursuant to State statute or an entity which is certified                by the State as a provider for a program for the mentally retarded. </w:t>
      </w:r>
      <w:r>
        <w:rPr>
          <w:rFonts w:ascii="Times New Roman" w:hAnsi="Times New Roman" w:cs="Times New Roman"/>
          <w:spacing w:val="-3"/>
        </w:rPr>
        <w:t>F</w:t>
      </w:r>
      <w:r w:rsidR="00B43DF7" w:rsidRPr="0092556B">
        <w:rPr>
          <w:rFonts w:ascii="Times New Roman" w:hAnsi="Times New Roman" w:cs="Times New Roman"/>
          <w:spacing w:val="-3"/>
        </w:rPr>
        <w:t>amily homes provide care for persons who have mental and/or physical</w:t>
      </w:r>
      <w:r>
        <w:rPr>
          <w:rFonts w:ascii="Times New Roman" w:hAnsi="Times New Roman" w:cs="Times New Roman"/>
          <w:spacing w:val="-3"/>
        </w:rPr>
        <w:t xml:space="preserve"> </w:t>
      </w:r>
      <w:r w:rsidR="00B43DF7" w:rsidRPr="0092556B">
        <w:rPr>
          <w:rFonts w:ascii="Times New Roman" w:hAnsi="Times New Roman" w:cs="Times New Roman"/>
          <w:spacing w:val="-3"/>
        </w:rPr>
        <w:t>impairments that substantially limit one or more major life  activities.  To qualify as a family home, a home must meet the</w:t>
      </w:r>
      <w:r>
        <w:rPr>
          <w:rFonts w:ascii="Times New Roman" w:hAnsi="Times New Roman" w:cs="Times New Roman"/>
          <w:spacing w:val="-3"/>
        </w:rPr>
        <w:t xml:space="preserve"> </w:t>
      </w:r>
      <w:r w:rsidR="00B43DF7" w:rsidRPr="0092556B">
        <w:rPr>
          <w:rFonts w:ascii="Times New Roman" w:hAnsi="Times New Roman" w:cs="Times New Roman"/>
          <w:spacing w:val="-3"/>
        </w:rPr>
        <w:t>following requirements:</w:t>
      </w:r>
    </w:p>
    <w:p w:rsidR="00B43DF7" w:rsidRPr="002A17A5" w:rsidRDefault="00B43DF7" w:rsidP="002A17A5">
      <w:pPr>
        <w:pStyle w:val="ListParagraph"/>
        <w:numPr>
          <w:ilvl w:val="1"/>
          <w:numId w:val="31"/>
        </w:numPr>
        <w:ind w:right="72"/>
        <w:jc w:val="both"/>
        <w:rPr>
          <w:rFonts w:ascii="Times New Roman" w:hAnsi="Times New Roman" w:cs="Times New Roman"/>
          <w:spacing w:val="-3"/>
        </w:rPr>
      </w:pPr>
      <w:r w:rsidRPr="002A17A5">
        <w:rPr>
          <w:rFonts w:ascii="Times New Roman" w:hAnsi="Times New Roman" w:cs="Times New Roman"/>
          <w:spacing w:val="-3"/>
        </w:rPr>
        <w:t>Not more than six (6) disabled persons and two (2) supervisory personnel may reside in a family home at the same time.</w:t>
      </w:r>
    </w:p>
    <w:p w:rsidR="00B43DF7" w:rsidRPr="002A17A5" w:rsidRDefault="00B43DF7" w:rsidP="002A17A5">
      <w:pPr>
        <w:pStyle w:val="ListParagraph"/>
        <w:numPr>
          <w:ilvl w:val="1"/>
          <w:numId w:val="31"/>
        </w:numPr>
        <w:ind w:right="72"/>
        <w:jc w:val="both"/>
        <w:rPr>
          <w:rFonts w:ascii="Times New Roman" w:hAnsi="Times New Roman" w:cs="Times New Roman"/>
          <w:spacing w:val="-3"/>
        </w:rPr>
      </w:pPr>
      <w:r w:rsidRPr="002A17A5">
        <w:rPr>
          <w:rFonts w:ascii="Times New Roman" w:hAnsi="Times New Roman" w:cs="Times New Roman"/>
          <w:spacing w:val="-3"/>
        </w:rPr>
        <w:t>The home must provide food and she</w:t>
      </w:r>
      <w:r w:rsidR="00605D20" w:rsidRPr="002A17A5">
        <w:rPr>
          <w:rFonts w:ascii="Times New Roman" w:hAnsi="Times New Roman" w:cs="Times New Roman"/>
          <w:spacing w:val="-3"/>
        </w:rPr>
        <w:t xml:space="preserve">lter, personal guidance, care, </w:t>
      </w:r>
      <w:r w:rsidRPr="002A17A5">
        <w:rPr>
          <w:rFonts w:ascii="Times New Roman" w:hAnsi="Times New Roman" w:cs="Times New Roman"/>
          <w:spacing w:val="-3"/>
        </w:rPr>
        <w:t>habilitation services or supervision.</w:t>
      </w:r>
    </w:p>
    <w:p w:rsidR="002A17A5" w:rsidRDefault="00B43DF7" w:rsidP="002A17A5">
      <w:pPr>
        <w:pStyle w:val="ListParagraph"/>
        <w:numPr>
          <w:ilvl w:val="1"/>
          <w:numId w:val="31"/>
        </w:numPr>
        <w:ind w:left="720" w:right="72" w:firstLine="1080"/>
        <w:jc w:val="both"/>
        <w:rPr>
          <w:rFonts w:ascii="Times New Roman" w:hAnsi="Times New Roman" w:cs="Times New Roman"/>
          <w:spacing w:val="-3"/>
        </w:rPr>
      </w:pPr>
      <w:r w:rsidRPr="002A17A5">
        <w:rPr>
          <w:rFonts w:ascii="Times New Roman" w:hAnsi="Times New Roman" w:cs="Times New Roman"/>
          <w:spacing w:val="-3"/>
        </w:rPr>
        <w:t>All applicable licensing requirements must be met.</w:t>
      </w:r>
    </w:p>
    <w:p w:rsidR="002A17A5" w:rsidRDefault="002A17A5" w:rsidP="002A17A5">
      <w:pPr>
        <w:pStyle w:val="ListParagraph"/>
        <w:ind w:left="1800" w:right="72"/>
        <w:jc w:val="both"/>
        <w:rPr>
          <w:rFonts w:ascii="Times New Roman" w:hAnsi="Times New Roman" w:cs="Times New Roman"/>
          <w:spacing w:val="-3"/>
        </w:rPr>
      </w:pPr>
    </w:p>
    <w:p w:rsidR="002A17A5" w:rsidRDefault="002A17A5" w:rsidP="002A17A5">
      <w:pPr>
        <w:pStyle w:val="ListParagraph"/>
        <w:ind w:left="0" w:right="72"/>
        <w:jc w:val="both"/>
        <w:rPr>
          <w:rFonts w:ascii="Times New Roman" w:hAnsi="Times New Roman" w:cs="Times New Roman"/>
          <w:spacing w:val="-3"/>
        </w:rPr>
      </w:pPr>
      <w:r w:rsidRPr="002A17A5">
        <w:rPr>
          <w:rFonts w:ascii="Times New Roman" w:hAnsi="Times New Roman" w:cs="Times New Roman"/>
          <w:spacing w:val="-3"/>
        </w:rPr>
        <w:t>2.12 FARM</w:t>
      </w:r>
      <w:r w:rsidR="00B43DF7" w:rsidRPr="002A17A5">
        <w:rPr>
          <w:rFonts w:ascii="Times New Roman" w:hAnsi="Times New Roman" w:cs="Times New Roman"/>
          <w:spacing w:val="-3"/>
        </w:rPr>
        <w:t xml:space="preserve">, RANCH, OR ORCHARD:  An area of five (5) acres or more which is used for growing of unusual farm products and/or raising of usual farm </w:t>
      </w:r>
      <w:r w:rsidR="00605D20" w:rsidRPr="002A17A5">
        <w:rPr>
          <w:rFonts w:ascii="Times New Roman" w:hAnsi="Times New Roman" w:cs="Times New Roman"/>
          <w:spacing w:val="-3"/>
        </w:rPr>
        <w:t>po</w:t>
      </w:r>
      <w:r w:rsidR="00B43DF7" w:rsidRPr="002A17A5">
        <w:rPr>
          <w:rFonts w:ascii="Times New Roman" w:hAnsi="Times New Roman" w:cs="Times New Roman"/>
          <w:spacing w:val="-3"/>
        </w:rPr>
        <w:t>ultry and farm animals and including the necessary accessory uses for raising, treating, and storing products raised on the premises, but not including the commercial feeding of offal or garbage to swine or other animals and not including any type of agriculture or                      husbandry specifically pr</w:t>
      </w:r>
      <w:r>
        <w:rPr>
          <w:rFonts w:ascii="Times New Roman" w:hAnsi="Times New Roman" w:cs="Times New Roman"/>
          <w:spacing w:val="-3"/>
        </w:rPr>
        <w:t xml:space="preserve">ohibited by ordinance or law. </w:t>
      </w:r>
    </w:p>
    <w:p w:rsidR="002A17A5" w:rsidRDefault="002A17A5" w:rsidP="002A17A5">
      <w:pPr>
        <w:pStyle w:val="ListParagraph"/>
        <w:ind w:left="0" w:right="72"/>
        <w:jc w:val="both"/>
        <w:rPr>
          <w:rFonts w:ascii="Times New Roman" w:hAnsi="Times New Roman" w:cs="Times New Roman"/>
          <w:spacing w:val="-3"/>
        </w:rPr>
      </w:pPr>
    </w:p>
    <w:p w:rsidR="002A17A5" w:rsidRDefault="002A17A5"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2.13 FRATERNAL</w:t>
      </w:r>
      <w:r w:rsidR="00B43DF7" w:rsidRPr="0092556B">
        <w:rPr>
          <w:rFonts w:ascii="Times New Roman" w:hAnsi="Times New Roman" w:cs="Times New Roman"/>
          <w:spacing w:val="-3"/>
        </w:rPr>
        <w:t xml:space="preserve"> ORGANIZATION, LODGE, OR CIVIC CLUB:  An organized group having a restricted membership and specific purpose related to </w:t>
      </w:r>
      <w:r w:rsidRPr="0092556B">
        <w:rPr>
          <w:rFonts w:ascii="Times New Roman" w:hAnsi="Times New Roman" w:cs="Times New Roman"/>
          <w:spacing w:val="-3"/>
        </w:rPr>
        <w:t>the welfare</w:t>
      </w:r>
      <w:r w:rsidR="00B43DF7" w:rsidRPr="0092556B">
        <w:rPr>
          <w:rFonts w:ascii="Times New Roman" w:hAnsi="Times New Roman" w:cs="Times New Roman"/>
          <w:spacing w:val="-3"/>
        </w:rPr>
        <w:t xml:space="preserve"> of the members.</w:t>
      </w:r>
    </w:p>
    <w:p w:rsidR="002A17A5" w:rsidRDefault="002A17A5" w:rsidP="002A17A5">
      <w:pPr>
        <w:pStyle w:val="ListParagraph"/>
        <w:ind w:left="0" w:right="72"/>
        <w:jc w:val="both"/>
        <w:rPr>
          <w:rFonts w:ascii="Times New Roman" w:hAnsi="Times New Roman" w:cs="Times New Roman"/>
          <w:spacing w:val="-3"/>
        </w:rPr>
      </w:pPr>
    </w:p>
    <w:p w:rsidR="002A17A5" w:rsidRDefault="002A17A5"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2.14 GOLF</w:t>
      </w:r>
      <w:r w:rsidR="00B43DF7" w:rsidRPr="0092556B">
        <w:rPr>
          <w:rFonts w:ascii="Times New Roman" w:hAnsi="Times New Roman" w:cs="Times New Roman"/>
          <w:spacing w:val="-3"/>
        </w:rPr>
        <w:t xml:space="preserve"> COURSE:  An area of twenty (20) acres or more improved with trees, greens, fairways, hazards and which may include clubhouses.</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 xml:space="preserve">2.15a  GREENHOUSE, NON-COMMERCIAL:  A building, often artificially heated and/or cooled, used as a location for cultivating plants which are used by the grower and not sold as a commercial activity.  </w:t>
      </w:r>
    </w:p>
    <w:p w:rsidR="002A17A5" w:rsidRDefault="002A17A5" w:rsidP="002A17A5">
      <w:pPr>
        <w:pStyle w:val="ListParagraph"/>
        <w:ind w:left="0" w:right="72"/>
        <w:jc w:val="both"/>
        <w:rPr>
          <w:rFonts w:ascii="Times New Roman" w:hAnsi="Times New Roman" w:cs="Times New Roman"/>
          <w:spacing w:val="-3"/>
        </w:rPr>
      </w:pPr>
    </w:p>
    <w:p w:rsidR="002A17A5" w:rsidRDefault="002A17A5"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2.15b GREENHOUSE</w:t>
      </w:r>
      <w:r w:rsidR="00B43DF7" w:rsidRPr="0092556B">
        <w:rPr>
          <w:rFonts w:ascii="Times New Roman" w:hAnsi="Times New Roman" w:cs="Times New Roman"/>
          <w:spacing w:val="-3"/>
        </w:rPr>
        <w:t xml:space="preserve"> OR PLANT NURSERY, COMMERCIAL:  A place, often including artificially heated and/or cooled buildings, where trees or plants are raised and/or sold</w:t>
      </w:r>
      <w:r w:rsidR="00187975" w:rsidRPr="0092556B">
        <w:rPr>
          <w:rFonts w:ascii="Times New Roman" w:hAnsi="Times New Roman" w:cs="Times New Roman"/>
          <w:spacing w:val="-3"/>
        </w:rPr>
        <w:t>, includes</w:t>
      </w:r>
      <w:r w:rsidR="00B43DF7" w:rsidRPr="0092556B">
        <w:rPr>
          <w:rFonts w:ascii="Times New Roman" w:hAnsi="Times New Roman" w:cs="Times New Roman"/>
          <w:spacing w:val="-3"/>
        </w:rPr>
        <w:t xml:space="preserve"> related storage of equipment for landscape contracting.</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2.16   HOSPITAL (CHRONIC CARE):  An institution providing in-patient health, personal care, or rehabilitative services over a long period of time</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to persons chronically ill, aged or disabled due to injury or disease and which is licensed by the State of Texas.</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2.17   HOSPITAL (ACUTE CARE):  An institution where sick or injured patients are given medical or surgical treatment intended to restore them to</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health and an active life and which is licensed by the State of Texas.</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lastRenderedPageBreak/>
        <w:t>2.18   HOUSEHOLD CARE FACILITY:  A dwelling unit which provides residence and</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care to not more than nine (</w:t>
      </w:r>
      <w:r w:rsidR="002A17A5">
        <w:rPr>
          <w:rFonts w:ascii="Times New Roman" w:hAnsi="Times New Roman" w:cs="Times New Roman"/>
          <w:spacing w:val="-3"/>
        </w:rPr>
        <w:t>9) persons, regardless of legal</w:t>
      </w:r>
      <w:r w:rsidRPr="0092556B">
        <w:rPr>
          <w:rFonts w:ascii="Times New Roman" w:hAnsi="Times New Roman" w:cs="Times New Roman"/>
          <w:spacing w:val="-3"/>
        </w:rPr>
        <w:t xml:space="preserve"> relationship, who are elderly, disabled, orphaned, abandoned, abused, or neglected children; victims of domestic violence; or rendered</w:t>
      </w:r>
      <w:r w:rsidR="002A17A5">
        <w:rPr>
          <w:rFonts w:ascii="Times New Roman" w:hAnsi="Times New Roman" w:cs="Times New Roman"/>
          <w:spacing w:val="-3"/>
        </w:rPr>
        <w:t xml:space="preserve"> </w:t>
      </w:r>
      <w:r w:rsidRPr="0092556B">
        <w:rPr>
          <w:rFonts w:ascii="Times New Roman" w:hAnsi="Times New Roman" w:cs="Times New Roman"/>
          <w:spacing w:val="-3"/>
        </w:rPr>
        <w:t>temporarily homeless due to fire, natural disaster, or financial adversity, living together with not more than two supervisory                      personnel as a single housekeeping unit.  (See also HOUSEHOLD CARE I INSTITUTION, PERSONAL CARE HOME and CONTINUING CARE FACILITY).</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 xml:space="preserve">2.19   HOUSEHOLD CARE INSTITUTION:  A facility which provides residence and care to ten (10) or more persons, regardless of legal relationship, who are elderly; disabled; orphaned, abandoned, abused or neglected </w:t>
      </w:r>
      <w:r w:rsidR="00605D20" w:rsidRPr="0092556B">
        <w:rPr>
          <w:rFonts w:ascii="Times New Roman" w:hAnsi="Times New Roman" w:cs="Times New Roman"/>
          <w:spacing w:val="-3"/>
        </w:rPr>
        <w:t>c</w:t>
      </w:r>
      <w:r w:rsidRPr="0092556B">
        <w:rPr>
          <w:rFonts w:ascii="Times New Roman" w:hAnsi="Times New Roman" w:cs="Times New Roman"/>
          <w:spacing w:val="-3"/>
        </w:rPr>
        <w:t xml:space="preserve">hildren; victims of domestic violence; convalescing from illness; or </w:t>
      </w:r>
      <w:r w:rsidR="00605D20" w:rsidRPr="0092556B">
        <w:rPr>
          <w:rFonts w:ascii="Times New Roman" w:hAnsi="Times New Roman" w:cs="Times New Roman"/>
          <w:spacing w:val="-3"/>
        </w:rPr>
        <w:t>r</w:t>
      </w:r>
      <w:r w:rsidRPr="0092556B">
        <w:rPr>
          <w:rFonts w:ascii="Times New Roman" w:hAnsi="Times New Roman" w:cs="Times New Roman"/>
          <w:spacing w:val="-3"/>
        </w:rPr>
        <w:t>endered temporarily due to fire, natural disaster or financial adversity,</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living together with supervisory personnel.  (See also                  HOUSEHOLD CARE FACILITY, PERSONAL CARE HOME and CONTINUING CARE                    FACILITY).</w:t>
      </w: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2.20   KENNEL:  Any lot or premises on which four (4) or more dogs, cats or other domestic animals more than four (4) months of age are housed or accepted for boarding, breeding, tanning, selling, grooming, and/or                bathing for which remuneration is received.</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2.21   LIBRARY:  Any institution for the loan or display of books, objects</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of art or science which is sponsored by a public or responsible quasi-public agency and which institution is open and available to the                   general public.</w:t>
      </w:r>
    </w:p>
    <w:p w:rsidR="002A17A5" w:rsidRDefault="002A17A5" w:rsidP="002A17A5">
      <w:pPr>
        <w:pStyle w:val="ListParagraph"/>
        <w:ind w:left="0" w:right="72"/>
        <w:jc w:val="both"/>
        <w:rPr>
          <w:rFonts w:ascii="Times New Roman" w:hAnsi="Times New Roman" w:cs="Times New Roman"/>
          <w:spacing w:val="-3"/>
        </w:rPr>
      </w:pPr>
    </w:p>
    <w:p w:rsidR="002A17A5"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2.22   MUSEUM OR ART GALLERY:  An institution for the collection, display and distribution of objects of art or science and which is sponsored by</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a public or quasipublic agency and which facility is open to the                   general public.</w:t>
      </w:r>
    </w:p>
    <w:p w:rsidR="002A17A5" w:rsidRDefault="002A17A5" w:rsidP="002A17A5">
      <w:pPr>
        <w:pStyle w:val="ListParagraph"/>
        <w:ind w:left="0" w:right="72"/>
        <w:jc w:val="both"/>
        <w:rPr>
          <w:rFonts w:ascii="Times New Roman" w:hAnsi="Times New Roman" w:cs="Times New Roman"/>
          <w:spacing w:val="-3"/>
        </w:rPr>
      </w:pPr>
    </w:p>
    <w:p w:rsidR="000F45BA" w:rsidRDefault="00B43DF7" w:rsidP="002A17A5">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2.23   NURSERY SCHOOL, KINDERGARTEN:  A child care facility offering a program four (4) hours or less per day for children who have passed their second birthday but who are under seven years of age.</w:t>
      </w:r>
    </w:p>
    <w:p w:rsidR="000F45BA" w:rsidRDefault="000F45BA" w:rsidP="002A17A5">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2.24   NURSING HOME: see REST HOME of NURSING HOME.</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2.25   PARK, PLAYGROUND, OR COMMUNITY CENTER (PUBLIC):  An open recreation facility or park owned and operated by a public agency and available to the general public.</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 xml:space="preserve">2.26   PARK, PLAYGROUND OR COMMUNITY CENTER (PRIVATE):  A privately owned </w:t>
      </w:r>
      <w:r w:rsidR="00605D20" w:rsidRPr="0092556B">
        <w:rPr>
          <w:rFonts w:ascii="Times New Roman" w:hAnsi="Times New Roman" w:cs="Times New Roman"/>
          <w:spacing w:val="-3"/>
        </w:rPr>
        <w:t>p</w:t>
      </w:r>
      <w:r w:rsidRPr="0092556B">
        <w:rPr>
          <w:rFonts w:ascii="Times New Roman" w:hAnsi="Times New Roman" w:cs="Times New Roman"/>
          <w:spacing w:val="-3"/>
        </w:rPr>
        <w:t xml:space="preserve">ark playground, open space or building dedicated to recreational activities, maintained by a community club, property </w:t>
      </w:r>
      <w:r w:rsidR="000F45BA" w:rsidRPr="0092556B">
        <w:rPr>
          <w:rFonts w:ascii="Times New Roman" w:hAnsi="Times New Roman" w:cs="Times New Roman"/>
          <w:spacing w:val="-3"/>
        </w:rPr>
        <w:t>owner’s association</w:t>
      </w:r>
      <w:r w:rsidRPr="0092556B">
        <w:rPr>
          <w:rFonts w:ascii="Times New Roman" w:hAnsi="Times New Roman" w:cs="Times New Roman"/>
          <w:spacing w:val="-3"/>
        </w:rPr>
        <w:t>, or similar organization.</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2.27   PERSONAL CARE HOME (CUSTODIAL CARE):  An owner-occupied, home-operated non-licensed facility for the elderly providing custodial care to not</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 xml:space="preserve">more than three (3) individuals not related to the provider of such care. Custodial care is that type of care which </w:t>
      </w:r>
      <w:r w:rsidR="000F45BA" w:rsidRPr="0092556B">
        <w:rPr>
          <w:rFonts w:ascii="Times New Roman" w:hAnsi="Times New Roman" w:cs="Times New Roman"/>
          <w:spacing w:val="-3"/>
        </w:rPr>
        <w:t>assists</w:t>
      </w:r>
      <w:r w:rsidRPr="0092556B">
        <w:rPr>
          <w:rFonts w:ascii="Times New Roman" w:hAnsi="Times New Roman" w:cs="Times New Roman"/>
          <w:spacing w:val="-3"/>
        </w:rPr>
        <w:t xml:space="preserve"> elderly persons who are incapable of self-preservation because of physical or</w:t>
      </w:r>
      <w:r w:rsidR="000F45BA">
        <w:rPr>
          <w:rFonts w:ascii="Times New Roman" w:hAnsi="Times New Roman" w:cs="Times New Roman"/>
          <w:spacing w:val="-3"/>
        </w:rPr>
        <w:t xml:space="preserve"> </w:t>
      </w:r>
      <w:r w:rsidRPr="0092556B">
        <w:rPr>
          <w:rFonts w:ascii="Times New Roman" w:hAnsi="Times New Roman" w:cs="Times New Roman"/>
          <w:spacing w:val="-3"/>
        </w:rPr>
        <w:t xml:space="preserve"> mental limitations in performing routine activities and which does </w:t>
      </w:r>
      <w:r w:rsidRPr="0092556B">
        <w:rPr>
          <w:rFonts w:ascii="Times New Roman" w:hAnsi="Times New Roman" w:cs="Times New Roman"/>
          <w:spacing w:val="-3"/>
        </w:rPr>
        <w:lastRenderedPageBreak/>
        <w:t>not</w:t>
      </w:r>
      <w:r w:rsidR="000F45BA">
        <w:rPr>
          <w:rFonts w:ascii="Times New Roman" w:hAnsi="Times New Roman" w:cs="Times New Roman"/>
          <w:spacing w:val="-3"/>
        </w:rPr>
        <w:t xml:space="preserve"> </w:t>
      </w:r>
      <w:r w:rsidRPr="0092556B">
        <w:rPr>
          <w:rFonts w:ascii="Times New Roman" w:hAnsi="Times New Roman" w:cs="Times New Roman"/>
          <w:spacing w:val="-3"/>
        </w:rPr>
        <w:t>require the continuing attention of trained medical or paramedic personnel.  (Also see CONTINUING CARE FACILITY)</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2.28   PLANT NURSERY: See GREENHOUSE.</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2.29   REGISTERED FAMILY HOME:  A child care facility that regularly provides</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care in the caretaker's own residence for not more than six (6) children under 14 years of age, excluding the caretaker's own                      children, and that provides care after school hours for not more than</w:t>
      </w:r>
      <w:r w:rsidR="000F45BA">
        <w:rPr>
          <w:rFonts w:ascii="Times New Roman" w:hAnsi="Times New Roman" w:cs="Times New Roman"/>
          <w:spacing w:val="-3"/>
        </w:rPr>
        <w:t xml:space="preserve"> </w:t>
      </w:r>
      <w:r w:rsidRPr="0092556B">
        <w:rPr>
          <w:rFonts w:ascii="Times New Roman" w:hAnsi="Times New Roman" w:cs="Times New Roman"/>
          <w:spacing w:val="-3"/>
        </w:rPr>
        <w:t>six (6) additional elementary school siblings of the other children given care, but the total number of children, including the                        caretaker's own, does not exceed twelve (12) at any given time</w:t>
      </w:r>
      <w:r w:rsidR="000F45BA">
        <w:rPr>
          <w:rFonts w:ascii="Times New Roman" w:hAnsi="Times New Roman" w:cs="Times New Roman"/>
          <w:spacing w:val="-3"/>
        </w:rPr>
        <w:t>.</w:t>
      </w:r>
      <w:r w:rsidRPr="0092556B">
        <w:rPr>
          <w:rFonts w:ascii="Times New Roman" w:hAnsi="Times New Roman" w:cs="Times New Roman"/>
          <w:spacing w:val="-3"/>
        </w:rPr>
        <w:t xml:space="preserve"> (Also see DAY CARE CENTER.)</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2.30   REHABILITATION CARE FACILITY:  A dwelling unit which provides</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 xml:space="preserve">residence and care to not more than nine (9) persons, regardless of </w:t>
      </w:r>
      <w:r w:rsidR="00605D20" w:rsidRPr="0092556B">
        <w:rPr>
          <w:rFonts w:ascii="Times New Roman" w:hAnsi="Times New Roman" w:cs="Times New Roman"/>
          <w:spacing w:val="-3"/>
        </w:rPr>
        <w:t>l</w:t>
      </w:r>
      <w:r w:rsidRPr="0092556B">
        <w:rPr>
          <w:rFonts w:ascii="Times New Roman" w:hAnsi="Times New Roman" w:cs="Times New Roman"/>
          <w:spacing w:val="-3"/>
        </w:rPr>
        <w:t>egal relationship, who have demonstrated a tendency towards                       alcoholism, drug abuse, mental il</w:t>
      </w:r>
      <w:r w:rsidR="000F45BA">
        <w:rPr>
          <w:rFonts w:ascii="Times New Roman" w:hAnsi="Times New Roman" w:cs="Times New Roman"/>
          <w:spacing w:val="-3"/>
        </w:rPr>
        <w:t>lness or antisocial or criminal</w:t>
      </w:r>
      <w:r w:rsidRPr="0092556B">
        <w:rPr>
          <w:rFonts w:ascii="Times New Roman" w:hAnsi="Times New Roman" w:cs="Times New Roman"/>
          <w:spacing w:val="-3"/>
        </w:rPr>
        <w:t xml:space="preserve"> conduct living together with not more</w:t>
      </w:r>
      <w:r w:rsidR="000F45BA">
        <w:rPr>
          <w:rFonts w:ascii="Times New Roman" w:hAnsi="Times New Roman" w:cs="Times New Roman"/>
          <w:spacing w:val="-3"/>
        </w:rPr>
        <w:t xml:space="preserve"> than two supervisory personnel</w:t>
      </w:r>
      <w:r w:rsidRPr="0092556B">
        <w:rPr>
          <w:rFonts w:ascii="Times New Roman" w:hAnsi="Times New Roman" w:cs="Times New Roman"/>
          <w:spacing w:val="-3"/>
        </w:rPr>
        <w:t xml:space="preserve"> as a single housekeeping unit.</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2.31   REHABILITATION CARE INSTITUTE:  A facility which provides residence and care to ten (10) or more persons, regardless of legal</w:t>
      </w:r>
      <w:r w:rsidR="000F45BA">
        <w:rPr>
          <w:rFonts w:ascii="Times New Roman" w:hAnsi="Times New Roman" w:cs="Times New Roman"/>
          <w:spacing w:val="-3"/>
        </w:rPr>
        <w:t xml:space="preserve"> </w:t>
      </w:r>
      <w:r w:rsidRPr="0092556B">
        <w:rPr>
          <w:rFonts w:ascii="Times New Roman" w:hAnsi="Times New Roman" w:cs="Times New Roman"/>
          <w:spacing w:val="-3"/>
        </w:rPr>
        <w:t>relationship, who have demonstrated a tendency towards alcoholism,                 drug abuse, mental illness, or antisocial or criminal conduct together</w:t>
      </w:r>
      <w:r w:rsidR="000F45BA">
        <w:rPr>
          <w:rFonts w:ascii="Times New Roman" w:hAnsi="Times New Roman" w:cs="Times New Roman"/>
          <w:spacing w:val="-3"/>
        </w:rPr>
        <w:t xml:space="preserve"> with supervisory personnel.</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 xml:space="preserve">2.32   REST HOME OR NURSING HOME:  A place of residence or care for persons suffering from infirmities of age or illness where care is </w:t>
      </w:r>
      <w:r w:rsidR="000F45BA" w:rsidRPr="0092556B">
        <w:rPr>
          <w:rFonts w:ascii="Times New Roman" w:hAnsi="Times New Roman" w:cs="Times New Roman"/>
          <w:spacing w:val="-3"/>
        </w:rPr>
        <w:t>provided on</w:t>
      </w:r>
      <w:r w:rsidRPr="0092556B">
        <w:rPr>
          <w:rFonts w:ascii="Times New Roman" w:hAnsi="Times New Roman" w:cs="Times New Roman"/>
          <w:spacing w:val="-3"/>
        </w:rPr>
        <w:t xml:space="preserve"> a prolonged or permanent basis.  This term shall include </w:t>
      </w:r>
      <w:r w:rsidR="000F45BA" w:rsidRPr="0092556B">
        <w:rPr>
          <w:rFonts w:ascii="Times New Roman" w:hAnsi="Times New Roman" w:cs="Times New Roman"/>
          <w:spacing w:val="-3"/>
        </w:rPr>
        <w:t>a convalescent</w:t>
      </w:r>
      <w:r w:rsidRPr="0092556B">
        <w:rPr>
          <w:rFonts w:ascii="Times New Roman" w:hAnsi="Times New Roman" w:cs="Times New Roman"/>
          <w:spacing w:val="-3"/>
        </w:rPr>
        <w:t xml:space="preserve"> home.</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2.33   SCHOOL, PRIVATE (PRIMARY OR SECONDARY):  An institution of learning having a curriculum equivalent to public schools but not including</w:t>
      </w:r>
      <w:r w:rsidR="000F45BA">
        <w:rPr>
          <w:rFonts w:ascii="Times New Roman" w:hAnsi="Times New Roman" w:cs="Times New Roman"/>
          <w:spacing w:val="-3"/>
        </w:rPr>
        <w:t xml:space="preserve"> </w:t>
      </w:r>
      <w:r w:rsidRPr="0092556B">
        <w:rPr>
          <w:rFonts w:ascii="Times New Roman" w:hAnsi="Times New Roman" w:cs="Times New Roman"/>
          <w:spacing w:val="-3"/>
        </w:rPr>
        <w:t>specialty schools, such as dancing, music, beauty, mechanical, trade, swimming, or commercial schools.</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2.34   SCHOOL, TRADE, OR COMMERCIAL:  Establishments, other than public or</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parochial schools, private primary and secondary schools or colleges, offering training or instruction in a trade, art, or occupation.</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 xml:space="preserve">2.35   STABLE, COMMERCIAL:  </w:t>
      </w:r>
      <w:r w:rsidR="000F45BA" w:rsidRPr="0092556B">
        <w:rPr>
          <w:rFonts w:ascii="Times New Roman" w:hAnsi="Times New Roman" w:cs="Times New Roman"/>
          <w:spacing w:val="-3"/>
        </w:rPr>
        <w:t>Structure</w:t>
      </w:r>
      <w:r w:rsidRPr="0092556B">
        <w:rPr>
          <w:rFonts w:ascii="Times New Roman" w:hAnsi="Times New Roman" w:cs="Times New Roman"/>
          <w:spacing w:val="-3"/>
        </w:rPr>
        <w:t xml:space="preserve"> housing horses which are boarded or rented to the public or any stable other than a private stabl</w:t>
      </w:r>
      <w:r w:rsidR="00605D20" w:rsidRPr="0092556B">
        <w:rPr>
          <w:rFonts w:ascii="Times New Roman" w:hAnsi="Times New Roman" w:cs="Times New Roman"/>
          <w:spacing w:val="-3"/>
        </w:rPr>
        <w:t xml:space="preserve">e; but </w:t>
      </w:r>
      <w:r w:rsidRPr="0092556B">
        <w:rPr>
          <w:rFonts w:ascii="Times New Roman" w:hAnsi="Times New Roman" w:cs="Times New Roman"/>
          <w:spacing w:val="-3"/>
        </w:rPr>
        <w:t>not including a sale barn, auction or similar trading activity.</w:t>
      </w:r>
    </w:p>
    <w:p w:rsidR="000F45BA" w:rsidRDefault="000F45BA" w:rsidP="000F45BA">
      <w:pPr>
        <w:pStyle w:val="ListParagraph"/>
        <w:ind w:left="0" w:right="72"/>
        <w:jc w:val="both"/>
        <w:rPr>
          <w:rFonts w:ascii="Times New Roman" w:hAnsi="Times New Roman" w:cs="Times New Roman"/>
          <w:spacing w:val="-3"/>
        </w:rPr>
      </w:pPr>
    </w:p>
    <w:p w:rsidR="000F45BA"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t>2.36   STABLE (PRIVATE):  An accessory building set back from adjacent</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property lines a minimum distance of one hundred (100) feet and used for quartering horses, not to exceed one (1) horse per one and one                 half (1.5) acre area of a farm or lot.</w:t>
      </w:r>
    </w:p>
    <w:p w:rsidR="000F45BA" w:rsidRDefault="000F45BA" w:rsidP="000F45BA">
      <w:pPr>
        <w:pStyle w:val="ListParagraph"/>
        <w:ind w:left="0" w:right="72"/>
        <w:jc w:val="both"/>
        <w:rPr>
          <w:rFonts w:ascii="Times New Roman" w:hAnsi="Times New Roman" w:cs="Times New Roman"/>
          <w:spacing w:val="-3"/>
        </w:rPr>
      </w:pPr>
    </w:p>
    <w:p w:rsidR="00B43DF7" w:rsidRPr="0092556B" w:rsidRDefault="00B43DF7" w:rsidP="000F45BA">
      <w:pPr>
        <w:pStyle w:val="ListParagraph"/>
        <w:ind w:left="0" w:right="72"/>
        <w:jc w:val="both"/>
        <w:rPr>
          <w:rFonts w:ascii="Times New Roman" w:hAnsi="Times New Roman" w:cs="Times New Roman"/>
          <w:spacing w:val="-3"/>
        </w:rPr>
      </w:pPr>
      <w:r w:rsidRPr="0092556B">
        <w:rPr>
          <w:rFonts w:ascii="Times New Roman" w:hAnsi="Times New Roman" w:cs="Times New Roman"/>
          <w:spacing w:val="-3"/>
        </w:rPr>
        <w:lastRenderedPageBreak/>
        <w:t xml:space="preserve">2.37   STADIUM OR PLAYFIELD (PUBLIC):  An athletic field or stadium owned and operated by a public agency for the general public including a baseball field, golf course, football field or stadium which may </w:t>
      </w:r>
      <w:r w:rsidR="00187975" w:rsidRPr="0092556B">
        <w:rPr>
          <w:rFonts w:ascii="Times New Roman" w:hAnsi="Times New Roman" w:cs="Times New Roman"/>
          <w:spacing w:val="-3"/>
        </w:rPr>
        <w:t>be lighted</w:t>
      </w:r>
      <w:r w:rsidRPr="0092556B">
        <w:rPr>
          <w:rFonts w:ascii="Times New Roman" w:hAnsi="Times New Roman" w:cs="Times New Roman"/>
          <w:spacing w:val="-3"/>
        </w:rPr>
        <w:t xml:space="preserve"> for nighttime play.</w:t>
      </w:r>
    </w:p>
    <w:p w:rsidR="000F45BA" w:rsidRDefault="00B43DF7" w:rsidP="00187975">
      <w:pPr>
        <w:ind w:left="720" w:right="72"/>
        <w:jc w:val="center"/>
        <w:rPr>
          <w:rFonts w:ascii="Times New Roman" w:hAnsi="Times New Roman" w:cs="Times New Roman"/>
          <w:b/>
          <w:spacing w:val="-3"/>
        </w:rPr>
      </w:pPr>
      <w:r w:rsidRPr="000F45BA">
        <w:rPr>
          <w:rFonts w:ascii="Times New Roman" w:hAnsi="Times New Roman" w:cs="Times New Roman"/>
          <w:b/>
          <w:spacing w:val="-3"/>
          <w:u w:val="single"/>
        </w:rPr>
        <w:t>TRANSPORTATION, UTILITY, AND COMMUNICATIONS USES:</w:t>
      </w:r>
    </w:p>
    <w:p w:rsidR="000F45BA" w:rsidRDefault="00B43DF7" w:rsidP="000F45BA">
      <w:pPr>
        <w:ind w:right="72"/>
        <w:rPr>
          <w:rFonts w:ascii="Times New Roman" w:hAnsi="Times New Roman" w:cs="Times New Roman"/>
          <w:b/>
          <w:spacing w:val="-3"/>
        </w:rPr>
      </w:pPr>
      <w:r w:rsidRPr="0092556B">
        <w:rPr>
          <w:rFonts w:ascii="Times New Roman" w:hAnsi="Times New Roman" w:cs="Times New Roman"/>
          <w:spacing w:val="-3"/>
        </w:rPr>
        <w:t>3.1    AIRPORT; HELIPORT:  A place where and aircraft can land and take off, usually equipped with hangars, facilities for refueling and repair,</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and various accommodations for passengers and/or freight.</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3.2    ELECTRICAL SUBSTATION:  A subsidiary station in which electric current</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is transformed.      3.3    GAS METERING STATION:  Facility at which natural gas flows are regulated and recorded.</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 xml:space="preserve"> 3.4    PUBLIC OR PRIVATE FRANCHISED UTILITY:  A utility such as one distributing heat, chilled water, clo</w:t>
      </w:r>
      <w:r w:rsidR="00187975">
        <w:rPr>
          <w:rFonts w:ascii="Times New Roman" w:hAnsi="Times New Roman" w:cs="Times New Roman"/>
          <w:spacing w:val="-3"/>
        </w:rPr>
        <w:t>sed circuit television, or</w:t>
      </w:r>
      <w:r w:rsidRPr="0092556B">
        <w:rPr>
          <w:rFonts w:ascii="Times New Roman" w:hAnsi="Times New Roman" w:cs="Times New Roman"/>
          <w:spacing w:val="-3"/>
        </w:rPr>
        <w:t xml:space="preserve"> similar service and requiring a franchise to operate in the City of                Trenton.  Such utility requires special facilities in residential areas or on public property such as heating, cooling or communications.</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3.5    RADIO, TELEVISION, OR MICROWAVE COMMUNICATIONS OPERATIONS, (AMATEUR): The transmission, retransmission or reception of radio, electromagnetic, or microwave signals for private or personal use and not for the purpose of operating a business and/or for financial gain.</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3.6    RADIO, TELEVISION</w:t>
      </w:r>
      <w:r w:rsidR="00187975" w:rsidRPr="0092556B">
        <w:rPr>
          <w:rFonts w:ascii="Times New Roman" w:hAnsi="Times New Roman" w:cs="Times New Roman"/>
          <w:spacing w:val="-3"/>
        </w:rPr>
        <w:t>, and OR MICROWAVE COMMUNICATIONS OPERATIONS,</w:t>
      </w:r>
      <w:r w:rsidRPr="0092556B">
        <w:rPr>
          <w:rFonts w:ascii="Times New Roman" w:hAnsi="Times New Roman" w:cs="Times New Roman"/>
          <w:spacing w:val="-3"/>
        </w:rPr>
        <w:t xml:space="preserve"> (COMMERCIAL): The transmission, r</w:t>
      </w:r>
      <w:r w:rsidR="00187975">
        <w:rPr>
          <w:rFonts w:ascii="Times New Roman" w:hAnsi="Times New Roman" w:cs="Times New Roman"/>
          <w:spacing w:val="-3"/>
        </w:rPr>
        <w:t>etransmission, or reception of</w:t>
      </w:r>
      <w:r w:rsidRPr="0092556B">
        <w:rPr>
          <w:rFonts w:ascii="Times New Roman" w:hAnsi="Times New Roman" w:cs="Times New Roman"/>
          <w:spacing w:val="-3"/>
        </w:rPr>
        <w:t xml:space="preserve"> radio, electromagnetic, or microwave signals primarily for the </w:t>
      </w:r>
      <w:r w:rsidR="00187975" w:rsidRPr="0092556B">
        <w:rPr>
          <w:rFonts w:ascii="Times New Roman" w:hAnsi="Times New Roman" w:cs="Times New Roman"/>
          <w:spacing w:val="-3"/>
        </w:rPr>
        <w:t>purpose of</w:t>
      </w:r>
      <w:r w:rsidRPr="0092556B">
        <w:rPr>
          <w:rFonts w:ascii="Times New Roman" w:hAnsi="Times New Roman" w:cs="Times New Roman"/>
          <w:spacing w:val="-3"/>
        </w:rPr>
        <w:t xml:space="preserve"> operating a business and/or financial gain.</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3.7    RAILROAD STATION:  Any premises for the transient parking of trains and the loading and unloading of passengers.</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3.8    RAILROAD TEAM TRACK AND RIGHT-OF-WAY:  A facility/place for the loading and unloading of materials on trains.</w:t>
      </w:r>
    </w:p>
    <w:p w:rsidR="00187975" w:rsidRDefault="00B43DF7" w:rsidP="00187975">
      <w:pPr>
        <w:ind w:right="72"/>
        <w:rPr>
          <w:rFonts w:ascii="Times New Roman" w:hAnsi="Times New Roman" w:cs="Times New Roman"/>
          <w:spacing w:val="-3"/>
        </w:rPr>
      </w:pPr>
      <w:r w:rsidRPr="0092556B">
        <w:rPr>
          <w:rFonts w:ascii="Times New Roman" w:hAnsi="Times New Roman" w:cs="Times New Roman"/>
          <w:spacing w:val="-3"/>
        </w:rPr>
        <w:t>3.9    RAILROAD TRACK AND RIGHT-OF-WAY:  Includes track and undeveloped</w:t>
      </w:r>
      <w:r w:rsidR="00605D20" w:rsidRPr="0092556B">
        <w:rPr>
          <w:rFonts w:ascii="Times New Roman" w:hAnsi="Times New Roman" w:cs="Times New Roman"/>
          <w:spacing w:val="-3"/>
        </w:rPr>
        <w:t xml:space="preserve"> r</w:t>
      </w:r>
      <w:r w:rsidRPr="0092556B">
        <w:rPr>
          <w:rFonts w:ascii="Times New Roman" w:hAnsi="Times New Roman" w:cs="Times New Roman"/>
          <w:spacing w:val="-3"/>
        </w:rPr>
        <w:t xml:space="preserve">ight-of-way but does not include railroad stations, sidings, team tracks, loading facilities, dock yards, or maintenance </w:t>
      </w:r>
      <w:r w:rsidR="00187975">
        <w:rPr>
          <w:rFonts w:ascii="Times New Roman" w:hAnsi="Times New Roman" w:cs="Times New Roman"/>
          <w:spacing w:val="-3"/>
        </w:rPr>
        <w:t>areas.</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 xml:space="preserve">3.10   SERVICE YARD OF GOVERNMENTAL AGENCY: </w:t>
      </w:r>
      <w:r w:rsidR="00605D20" w:rsidRPr="0092556B">
        <w:rPr>
          <w:rFonts w:ascii="Times New Roman" w:hAnsi="Times New Roman" w:cs="Times New Roman"/>
          <w:spacing w:val="-3"/>
        </w:rPr>
        <w:t xml:space="preserve"> An area for the servicing and </w:t>
      </w:r>
      <w:r w:rsidRPr="0092556B">
        <w:rPr>
          <w:rFonts w:ascii="Times New Roman" w:hAnsi="Times New Roman" w:cs="Times New Roman"/>
          <w:spacing w:val="-3"/>
        </w:rPr>
        <w:t>storage of certain vehicles, mechanical items or other property of a</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governmental agency.</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 xml:space="preserve">3.11   SHOPS, OFFICE, AND STORAGE AREA OF PUBLIC OR PRIVATE UTILITY:  The pole yard, maintenance yard, and/or administrative office of </w:t>
      </w:r>
      <w:r w:rsidR="00187975" w:rsidRPr="0092556B">
        <w:rPr>
          <w:rFonts w:ascii="Times New Roman" w:hAnsi="Times New Roman" w:cs="Times New Roman"/>
          <w:spacing w:val="-3"/>
        </w:rPr>
        <w:t>the municipality</w:t>
      </w:r>
      <w:r w:rsidRPr="0092556B">
        <w:rPr>
          <w:rFonts w:ascii="Times New Roman" w:hAnsi="Times New Roman" w:cs="Times New Roman"/>
          <w:spacing w:val="-3"/>
        </w:rPr>
        <w:t xml:space="preserve"> or franchised utility.</w:t>
      </w:r>
    </w:p>
    <w:p w:rsidR="00187975" w:rsidRDefault="00B43DF7" w:rsidP="00187975">
      <w:pPr>
        <w:ind w:right="72"/>
        <w:rPr>
          <w:rFonts w:ascii="Times New Roman" w:hAnsi="Times New Roman" w:cs="Times New Roman"/>
          <w:b/>
          <w:spacing w:val="-3"/>
        </w:rPr>
      </w:pPr>
      <w:r w:rsidRPr="0092556B">
        <w:rPr>
          <w:rFonts w:ascii="Times New Roman" w:hAnsi="Times New Roman" w:cs="Times New Roman"/>
          <w:spacing w:val="-3"/>
        </w:rPr>
        <w:t>3.12   SOLID WASTE TRANSFER STATION:  A facility and/or premises at which solid waste is temporarily deposited prior to ultimate removal to a permanent solid waste storage site.</w:t>
      </w:r>
    </w:p>
    <w:p w:rsidR="00B43DF7" w:rsidRPr="0092556B" w:rsidRDefault="00B43DF7" w:rsidP="00187975">
      <w:pPr>
        <w:ind w:right="72"/>
        <w:rPr>
          <w:rFonts w:ascii="Times New Roman" w:hAnsi="Times New Roman" w:cs="Times New Roman"/>
          <w:spacing w:val="-3"/>
        </w:rPr>
      </w:pPr>
      <w:r w:rsidRPr="0092556B">
        <w:rPr>
          <w:rFonts w:ascii="Times New Roman" w:hAnsi="Times New Roman" w:cs="Times New Roman"/>
          <w:spacing w:val="-3"/>
        </w:rPr>
        <w:t>3.13   TELEPHONE EXCHANGE:  A switching or transmitting station owned by a public utility but not including business office facilities, storage or repair shops or yards.</w:t>
      </w:r>
    </w:p>
    <w:p w:rsidR="00187975" w:rsidRDefault="00B43DF7" w:rsidP="00187975">
      <w:pPr>
        <w:spacing w:after="0"/>
        <w:ind w:right="72" w:firstLine="720"/>
        <w:jc w:val="center"/>
        <w:rPr>
          <w:rFonts w:ascii="Times New Roman" w:hAnsi="Times New Roman" w:cs="Times New Roman"/>
          <w:b/>
          <w:spacing w:val="-3"/>
          <w:u w:val="single"/>
        </w:rPr>
      </w:pPr>
      <w:r w:rsidRPr="00187975">
        <w:rPr>
          <w:rFonts w:ascii="Times New Roman" w:hAnsi="Times New Roman" w:cs="Times New Roman"/>
          <w:b/>
          <w:spacing w:val="-3"/>
          <w:u w:val="single"/>
        </w:rPr>
        <w:lastRenderedPageBreak/>
        <w:t>AUTOMOBILE AND RELATED SERVICE USES:</w:t>
      </w:r>
    </w:p>
    <w:p w:rsidR="00187975" w:rsidRDefault="00187975" w:rsidP="00187975">
      <w:pPr>
        <w:spacing w:after="0"/>
        <w:ind w:right="72" w:firstLine="720"/>
        <w:jc w:val="center"/>
        <w:rPr>
          <w:rFonts w:ascii="Times New Roman" w:hAnsi="Times New Roman" w:cs="Times New Roman"/>
          <w:b/>
          <w:spacing w:val="-3"/>
          <w:u w:val="single"/>
        </w:rPr>
      </w:pPr>
    </w:p>
    <w:p w:rsidR="00187975" w:rsidRDefault="00187975" w:rsidP="00187975">
      <w:pPr>
        <w:spacing w:after="0"/>
        <w:ind w:right="72" w:firstLine="720"/>
        <w:jc w:val="center"/>
        <w:rPr>
          <w:rFonts w:ascii="Times New Roman" w:hAnsi="Times New Roman" w:cs="Times New Roman"/>
          <w:b/>
          <w:spacing w:val="-3"/>
          <w:u w:val="single"/>
        </w:rPr>
      </w:pPr>
    </w:p>
    <w:p w:rsidR="00187975" w:rsidRDefault="00187975" w:rsidP="00187975">
      <w:pPr>
        <w:spacing w:after="0"/>
        <w:ind w:right="72"/>
        <w:rPr>
          <w:rFonts w:ascii="Times New Roman" w:hAnsi="Times New Roman" w:cs="Times New Roman"/>
          <w:spacing w:val="-3"/>
        </w:rPr>
      </w:pPr>
      <w:r>
        <w:rPr>
          <w:rFonts w:ascii="Times New Roman" w:hAnsi="Times New Roman" w:cs="Times New Roman"/>
          <w:spacing w:val="-3"/>
        </w:rPr>
        <w:t>4.</w:t>
      </w:r>
      <w:r w:rsidR="00B43DF7" w:rsidRPr="0092556B">
        <w:rPr>
          <w:rFonts w:ascii="Times New Roman" w:hAnsi="Times New Roman" w:cs="Times New Roman"/>
          <w:spacing w:val="-3"/>
        </w:rPr>
        <w:t xml:space="preserve">1    AUTO LAUNDRY:  A building or portion thereof containing facilities for </w:t>
      </w:r>
      <w:r w:rsidR="00605D20" w:rsidRPr="0092556B">
        <w:rPr>
          <w:rFonts w:ascii="Times New Roman" w:hAnsi="Times New Roman" w:cs="Times New Roman"/>
          <w:spacing w:val="-3"/>
        </w:rPr>
        <w:t>w</w:t>
      </w:r>
      <w:r w:rsidR="00B43DF7" w:rsidRPr="0092556B">
        <w:rPr>
          <w:rFonts w:ascii="Times New Roman" w:hAnsi="Times New Roman" w:cs="Times New Roman"/>
          <w:spacing w:val="-3"/>
        </w:rPr>
        <w:t>ashing automobiles using automated methods including chain conveyor,</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steam cleaning device, or other mechanical devices.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4.2    AUTO LEASING:  Storage and leasing of automobiles, motorcycles, and</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light load vehicles.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4.3    AUTO PARTS SALES (In building):  The use of any building or other</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premise for the display and sale of new or used parts for automobiles, panel trucks or vans, trailers, or recreation vehicles.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4.4    AUTO PARTS SALES (In open):  The use of any land area for the display and sale of new or used parts for automobiles, panel trucks, vans, trailers, or recreational vehicles.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4.5    AUTOMOBILE REPAIR, MAJOR:  General repair or reconditioning of engines and air-conditioning systems for motor vehicles; wrecker service;</w:t>
      </w:r>
      <w:r w:rsidR="00605D20" w:rsidRPr="0092556B">
        <w:rPr>
          <w:rFonts w:ascii="Times New Roman" w:hAnsi="Times New Roman" w:cs="Times New Roman"/>
          <w:spacing w:val="-3"/>
        </w:rPr>
        <w:t xml:space="preserve"> co</w:t>
      </w:r>
      <w:r w:rsidRPr="0092556B">
        <w:rPr>
          <w:rFonts w:ascii="Times New Roman" w:hAnsi="Times New Roman" w:cs="Times New Roman"/>
          <w:spacing w:val="-3"/>
        </w:rPr>
        <w:t>llision services including body, frame or fender straightening or</w:t>
      </w:r>
      <w:r w:rsidR="00605D20" w:rsidRPr="0092556B">
        <w:rPr>
          <w:rFonts w:ascii="Times New Roman" w:hAnsi="Times New Roman" w:cs="Times New Roman"/>
          <w:spacing w:val="-3"/>
        </w:rPr>
        <w:t xml:space="preserve"> </w:t>
      </w:r>
      <w:r w:rsidRPr="0092556B">
        <w:rPr>
          <w:rFonts w:ascii="Times New Roman" w:hAnsi="Times New Roman" w:cs="Times New Roman"/>
          <w:spacing w:val="-3"/>
        </w:rPr>
        <w:t>repair; customizing; overall painting or paint shop; vehicle steam  cleaning; those uses listed under "automobile repair, minor"; and other similar uses.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4.6    AUTOMOBILE REPAIR, MINOR:  Minor repair or replacement of parts, tires, tubes, and batteries; diagnostic services; minor motor services such as grease, oil, spark plug, and filter changing; tune-ups;                    emergency road service; replacement of starters, alternators, hoses, brake parts; automobile washing and polishing; performing state</w:t>
      </w:r>
      <w:r w:rsidR="00187975">
        <w:rPr>
          <w:rFonts w:ascii="Times New Roman" w:hAnsi="Times New Roman" w:cs="Times New Roman"/>
          <w:spacing w:val="-3"/>
        </w:rPr>
        <w:t xml:space="preserve"> </w:t>
      </w:r>
      <w:r w:rsidRPr="0092556B">
        <w:rPr>
          <w:rFonts w:ascii="Times New Roman" w:hAnsi="Times New Roman" w:cs="Times New Roman"/>
          <w:spacing w:val="-3"/>
        </w:rPr>
        <w:t>inspections and making minor repairs necessary to pass said  inspection; normal servicing of air-conditioning systems, and other similar minor services for light load vehicles, but not including any operation named under "automobile repair, major" or any other similar use.</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4.7    AUTOMOBILE AND TRAILER SALES AREA, NEW:  (Building(s) and associated open area other than a street or require</w:t>
      </w:r>
      <w:r w:rsidR="00605D20" w:rsidRPr="0092556B">
        <w:rPr>
          <w:rFonts w:ascii="Times New Roman" w:hAnsi="Times New Roman" w:cs="Times New Roman"/>
          <w:spacing w:val="-3"/>
        </w:rPr>
        <w:t xml:space="preserve">d automobile parking space for </w:t>
      </w:r>
      <w:r w:rsidRPr="0092556B">
        <w:rPr>
          <w:rFonts w:ascii="Times New Roman" w:hAnsi="Times New Roman" w:cs="Times New Roman"/>
          <w:spacing w:val="-3"/>
        </w:rPr>
        <w:t xml:space="preserve">the display or sale of primarily new automobiles and trailers, to be displayed and sold on premises, and where no repair work is </w:t>
      </w:r>
      <w:r w:rsidR="00187975" w:rsidRPr="0092556B">
        <w:rPr>
          <w:rFonts w:ascii="Times New Roman" w:hAnsi="Times New Roman" w:cs="Times New Roman"/>
          <w:spacing w:val="-3"/>
        </w:rPr>
        <w:t>done except</w:t>
      </w:r>
      <w:r w:rsidRPr="0092556B">
        <w:rPr>
          <w:rFonts w:ascii="Times New Roman" w:hAnsi="Times New Roman" w:cs="Times New Roman"/>
          <w:spacing w:val="-3"/>
        </w:rPr>
        <w:t xml:space="preserve"> minor reconditioning of the</w:t>
      </w:r>
      <w:r w:rsidR="00187975">
        <w:rPr>
          <w:rFonts w:ascii="Times New Roman" w:hAnsi="Times New Roman" w:cs="Times New Roman"/>
          <w:spacing w:val="-3"/>
        </w:rPr>
        <w:t xml:space="preserve"> automobiles and trailers to be</w:t>
      </w:r>
      <w:r w:rsidRPr="0092556B">
        <w:rPr>
          <w:rFonts w:ascii="Times New Roman" w:hAnsi="Times New Roman" w:cs="Times New Roman"/>
          <w:spacing w:val="-3"/>
        </w:rPr>
        <w:t xml:space="preserve"> displayed and sold on the premises, and no dismantling of automobiles                or trailers for sale or keeping of used automobile and trailer parts or junk on the premises.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 xml:space="preserve">4.8    AUTOMOBILE AND TRAILER SALES AREA, USED:  Building(s) and associated open area other than a street or required automobile parking space used for the display and sale of used automobiles or trailers in operating condition and where no repair work is done except the minor adjustments of the vehicles to be displayed or sold on the premises. A used car sales area shall not be used for the storage of wrecked                 automobiles or the dismantling of automobiles or the storage </w:t>
      </w:r>
      <w:r w:rsidR="00187975" w:rsidRPr="0092556B">
        <w:rPr>
          <w:rFonts w:ascii="Times New Roman" w:hAnsi="Times New Roman" w:cs="Times New Roman"/>
          <w:spacing w:val="-3"/>
        </w:rPr>
        <w:t>of automobile</w:t>
      </w:r>
      <w:r w:rsidRPr="0092556B">
        <w:rPr>
          <w:rFonts w:ascii="Times New Roman" w:hAnsi="Times New Roman" w:cs="Times New Roman"/>
          <w:spacing w:val="-3"/>
        </w:rPr>
        <w:t xml:space="preserve"> parts or junk on the premises.</w:t>
      </w:r>
    </w:p>
    <w:p w:rsidR="00187975" w:rsidRDefault="00187975" w:rsidP="00187975">
      <w:pPr>
        <w:spacing w:after="0"/>
        <w:ind w:right="72"/>
        <w:rPr>
          <w:rFonts w:ascii="Times New Roman" w:hAnsi="Times New Roman" w:cs="Times New Roman"/>
          <w:spacing w:val="-3"/>
        </w:rPr>
      </w:pPr>
    </w:p>
    <w:p w:rsidR="00187975" w:rsidRDefault="00187975" w:rsidP="00187975">
      <w:pPr>
        <w:spacing w:after="0"/>
        <w:ind w:right="72"/>
        <w:rPr>
          <w:rFonts w:ascii="Times New Roman" w:hAnsi="Times New Roman" w:cs="Times New Roman"/>
          <w:spacing w:val="-3"/>
        </w:rPr>
      </w:pPr>
      <w:r>
        <w:rPr>
          <w:rFonts w:ascii="Times New Roman" w:hAnsi="Times New Roman" w:cs="Times New Roman"/>
          <w:spacing w:val="-3"/>
        </w:rPr>
        <w:t>4.</w:t>
      </w:r>
      <w:r w:rsidR="00B43DF7" w:rsidRPr="0092556B">
        <w:rPr>
          <w:rFonts w:ascii="Times New Roman" w:hAnsi="Times New Roman" w:cs="Times New Roman"/>
          <w:spacing w:val="-3"/>
        </w:rPr>
        <w:t>9    AUTOMOBILE SERVICE STATION:  A building or place arranged, designed,</w:t>
      </w:r>
      <w:r w:rsidR="00605D20" w:rsidRPr="0092556B">
        <w:rPr>
          <w:rFonts w:ascii="Times New Roman" w:hAnsi="Times New Roman" w:cs="Times New Roman"/>
          <w:spacing w:val="-3"/>
        </w:rPr>
        <w:t xml:space="preserve"> </w:t>
      </w:r>
      <w:r w:rsidR="00B43DF7" w:rsidRPr="0092556B">
        <w:rPr>
          <w:rFonts w:ascii="Times New Roman" w:hAnsi="Times New Roman" w:cs="Times New Roman"/>
          <w:spacing w:val="-3"/>
        </w:rPr>
        <w:t>used, or intended to be used for the primary purpose of dispensing</w:t>
      </w:r>
      <w:r>
        <w:rPr>
          <w:rFonts w:ascii="Times New Roman" w:hAnsi="Times New Roman" w:cs="Times New Roman"/>
          <w:spacing w:val="-3"/>
        </w:rPr>
        <w:t xml:space="preserve"> </w:t>
      </w:r>
      <w:r w:rsidR="00B43DF7" w:rsidRPr="0092556B">
        <w:rPr>
          <w:rFonts w:ascii="Times New Roman" w:hAnsi="Times New Roman" w:cs="Times New Roman"/>
          <w:spacing w:val="-3"/>
        </w:rPr>
        <w:t xml:space="preserve"> gasoline, oil, diesel fuel, liquified petroleum gases, greases,                    batteries, and other automobile acce</w:t>
      </w:r>
      <w:r>
        <w:rPr>
          <w:rFonts w:ascii="Times New Roman" w:hAnsi="Times New Roman" w:cs="Times New Roman"/>
          <w:spacing w:val="-3"/>
        </w:rPr>
        <w:t>ssories at retail direct to the</w:t>
      </w:r>
      <w:r w:rsidR="00B43DF7" w:rsidRPr="0092556B">
        <w:rPr>
          <w:rFonts w:ascii="Times New Roman" w:hAnsi="Times New Roman" w:cs="Times New Roman"/>
          <w:spacing w:val="-3"/>
        </w:rPr>
        <w:t xml:space="preserve"> on-premise motor vehicle trade provided that </w:t>
      </w:r>
      <w:r w:rsidR="00B43DF7" w:rsidRPr="0092556B">
        <w:rPr>
          <w:rFonts w:ascii="Times New Roman" w:hAnsi="Times New Roman" w:cs="Times New Roman"/>
          <w:spacing w:val="-3"/>
        </w:rPr>
        <w:lastRenderedPageBreak/>
        <w:t xml:space="preserve">the above services </w:t>
      </w:r>
      <w:r w:rsidRPr="0092556B">
        <w:rPr>
          <w:rFonts w:ascii="Times New Roman" w:hAnsi="Times New Roman" w:cs="Times New Roman"/>
          <w:spacing w:val="-3"/>
        </w:rPr>
        <w:t>shall</w:t>
      </w:r>
      <w:r>
        <w:rPr>
          <w:rFonts w:ascii="Times New Roman" w:hAnsi="Times New Roman" w:cs="Times New Roman"/>
          <w:spacing w:val="-3"/>
        </w:rPr>
        <w:t xml:space="preserve"> </w:t>
      </w:r>
      <w:r w:rsidR="00B43DF7" w:rsidRPr="0092556B">
        <w:rPr>
          <w:rFonts w:ascii="Times New Roman" w:hAnsi="Times New Roman" w:cs="Times New Roman"/>
          <w:spacing w:val="-3"/>
        </w:rPr>
        <w:t xml:space="preserve"> not be construed to include major overall, the removal and/or                      rebuilding of an engine, cylinder head, oil pan, transmission, differential, radiator, springs, or axes, steam cleaning, body or frame work, painting, upholstering and replacement of glass.  If the dispensing or offering for sale of auto fuel at retail is incidental, the premises shall be classified as a public garage.  Service stations                shall not allow automobiles whi</w:t>
      </w:r>
      <w:r>
        <w:rPr>
          <w:rFonts w:ascii="Times New Roman" w:hAnsi="Times New Roman" w:cs="Times New Roman"/>
          <w:spacing w:val="-3"/>
        </w:rPr>
        <w:t>ch are inoperative or are being</w:t>
      </w:r>
      <w:r w:rsidR="00B43DF7" w:rsidRPr="0092556B">
        <w:rPr>
          <w:rFonts w:ascii="Times New Roman" w:hAnsi="Times New Roman" w:cs="Times New Roman"/>
          <w:spacing w:val="-3"/>
        </w:rPr>
        <w:t xml:space="preserve"> repaired to remain outside such service station for a period greater than seven (7) days.</w:t>
      </w:r>
    </w:p>
    <w:p w:rsidR="00187975" w:rsidRDefault="00187975" w:rsidP="00187975">
      <w:pPr>
        <w:spacing w:after="0"/>
        <w:ind w:right="72"/>
        <w:rPr>
          <w:rFonts w:ascii="Times New Roman" w:hAnsi="Times New Roman" w:cs="Times New Roman"/>
          <w:spacing w:val="-3"/>
        </w:rPr>
      </w:pPr>
    </w:p>
    <w:p w:rsidR="00187975" w:rsidRDefault="00B43DF7" w:rsidP="00187975">
      <w:pPr>
        <w:spacing w:after="0"/>
        <w:ind w:right="72"/>
        <w:rPr>
          <w:rFonts w:ascii="Times New Roman" w:hAnsi="Times New Roman" w:cs="Times New Roman"/>
          <w:spacing w:val="-3"/>
        </w:rPr>
      </w:pPr>
      <w:r w:rsidRPr="0092556B">
        <w:rPr>
          <w:rFonts w:ascii="Times New Roman" w:hAnsi="Times New Roman" w:cs="Times New Roman"/>
          <w:spacing w:val="-3"/>
        </w:rPr>
        <w:t xml:space="preserve">4.10   AUTO STORAGE:  The storage on a lot or tract of operable automobiles </w:t>
      </w:r>
      <w:r w:rsidR="005F2BDA" w:rsidRPr="0092556B">
        <w:rPr>
          <w:rFonts w:ascii="Times New Roman" w:hAnsi="Times New Roman" w:cs="Times New Roman"/>
          <w:spacing w:val="-3"/>
        </w:rPr>
        <w:t>f</w:t>
      </w:r>
      <w:r w:rsidRPr="0092556B">
        <w:rPr>
          <w:rFonts w:ascii="Times New Roman" w:hAnsi="Times New Roman" w:cs="Times New Roman"/>
          <w:spacing w:val="-3"/>
        </w:rPr>
        <w:t>or the purpose of holding such vehicles for sale, distribution or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storage.</w:t>
      </w:r>
    </w:p>
    <w:p w:rsidR="00187975" w:rsidRDefault="00187975" w:rsidP="00187975">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4.11   AUTOMOBILE WRECKING YARD OR JUNK YARD:  Any building, structure, or open area used for the dismantling or wrecking of any type of used vehicles or the storage, sale or dumping of dismounted or wrecked</w:t>
      </w:r>
      <w:r w:rsidR="00187975">
        <w:rPr>
          <w:rFonts w:ascii="Times New Roman" w:hAnsi="Times New Roman" w:cs="Times New Roman"/>
          <w:spacing w:val="-3"/>
        </w:rPr>
        <w:t xml:space="preserve"> </w:t>
      </w:r>
      <w:r w:rsidRPr="0092556B">
        <w:rPr>
          <w:rFonts w:ascii="Times New Roman" w:hAnsi="Times New Roman" w:cs="Times New Roman"/>
          <w:spacing w:val="-3"/>
        </w:rPr>
        <w:t>vehicles or their parts and accessories, including any farm vehicles or farm machinery or parts thereof, stored in the open and not being restored to operating condition, including the commercial salvaging,                storage, and scraping of any other goods, articles, or merchandise.</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4.12   BUS TERMINAL:  Any premises for the transient housing or parking of motor-driven buses and the loading and unloading of passengers</w:t>
      </w:r>
      <w:r w:rsidR="00B83B38">
        <w:rPr>
          <w:rFonts w:ascii="Times New Roman" w:hAnsi="Times New Roman" w:cs="Times New Roman"/>
          <w:spacing w:val="-3"/>
        </w:rPr>
        <w:t>.</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4.13   CAR WASH:  Structure used to wash motorcycles, automobiles and light load vehicles.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4.14   PARKING LOT OR PARKING GARAGE, AUTOMOBILE:  Area for parking light</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load vehicles.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4.15   PARKING LOT OR PARKING GARAGE, TRUCK:  Area for parking heavy load vehicles.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 xml:space="preserve">4.16   QUICK OIL CHANGE FACILITY:  A business engaging in the changing of </w:t>
      </w:r>
      <w:r w:rsidR="005F2BDA" w:rsidRPr="0092556B">
        <w:rPr>
          <w:rFonts w:ascii="Times New Roman" w:hAnsi="Times New Roman" w:cs="Times New Roman"/>
          <w:spacing w:val="-3"/>
        </w:rPr>
        <w:t>o</w:t>
      </w:r>
      <w:r w:rsidRPr="0092556B">
        <w:rPr>
          <w:rFonts w:ascii="Times New Roman" w:hAnsi="Times New Roman" w:cs="Times New Roman"/>
          <w:spacing w:val="-3"/>
        </w:rPr>
        <w:t>il, oil filters, and the chassis lubrication of motor vehicles.  All new oil shall be dispensed from drums and all old oil shall be kept                in sumps until removal by pumper trucks.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4.17   QUICK TUNE FACILITY:  A business eng</w:t>
      </w:r>
      <w:r w:rsidR="005F2BDA" w:rsidRPr="0092556B">
        <w:rPr>
          <w:rFonts w:ascii="Times New Roman" w:hAnsi="Times New Roman" w:cs="Times New Roman"/>
          <w:spacing w:val="-3"/>
        </w:rPr>
        <w:t xml:space="preserve">aging in engine adjustment and </w:t>
      </w:r>
      <w:r w:rsidRPr="0092556B">
        <w:rPr>
          <w:rFonts w:ascii="Times New Roman" w:hAnsi="Times New Roman" w:cs="Times New Roman"/>
          <w:spacing w:val="-3"/>
        </w:rPr>
        <w:t xml:space="preserve">minor part replacement for motor vehicles, limited to spark plugs, </w:t>
      </w:r>
      <w:r w:rsidR="005F2BDA" w:rsidRPr="0092556B">
        <w:rPr>
          <w:rFonts w:ascii="Times New Roman" w:hAnsi="Times New Roman" w:cs="Times New Roman"/>
          <w:spacing w:val="-3"/>
        </w:rPr>
        <w:t>c</w:t>
      </w:r>
      <w:r w:rsidRPr="0092556B">
        <w:rPr>
          <w:rFonts w:ascii="Times New Roman" w:hAnsi="Times New Roman" w:cs="Times New Roman"/>
          <w:spacing w:val="-3"/>
        </w:rPr>
        <w:t>ondensers, spark plug wires, distributor caps, distributor points,                PVC valves, air cleaners, fan bel</w:t>
      </w:r>
      <w:r w:rsidR="00B83B38">
        <w:rPr>
          <w:rFonts w:ascii="Times New Roman" w:hAnsi="Times New Roman" w:cs="Times New Roman"/>
          <w:spacing w:val="-3"/>
        </w:rPr>
        <w:t>ts, and radiator hoses.  Such a</w:t>
      </w:r>
      <w:r w:rsidRPr="0092556B">
        <w:rPr>
          <w:rFonts w:ascii="Times New Roman" w:hAnsi="Times New Roman" w:cs="Times New Roman"/>
          <w:spacing w:val="-3"/>
        </w:rPr>
        <w:t xml:space="preserve"> facility shall not repair or replace carburetors, starters, alternators, generators, radiators, water pumps, or other major engine parts, brake shoes or mufflers. </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4.18   TRUCK AND BUS LEASING:  The rental of new or used panel trucks, vans,</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trailers, recreational vehicles, or motor-driven buses in operable condition and where no repair work is done.</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4.19   TRUCK AND BUS REPAIR:  An establishment providing major and minor automobile repair services to heavy load vehicles.</w:t>
      </w:r>
    </w:p>
    <w:p w:rsidR="00B43DF7" w:rsidRPr="0092556B"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4.20   TRUCK OR MOTOR FREIGHT TERMINAL:  A building or area in which freight</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brought by motor truck is assembled and/or stored for shipping in interstate and intrastate commerce by motor truck.</w:t>
      </w:r>
    </w:p>
    <w:p w:rsidR="00B43DF7" w:rsidRPr="0092556B" w:rsidRDefault="00B43DF7" w:rsidP="00187975">
      <w:pPr>
        <w:spacing w:after="0"/>
        <w:ind w:right="72" w:firstLine="720"/>
        <w:rPr>
          <w:rFonts w:ascii="Times New Roman" w:hAnsi="Times New Roman" w:cs="Times New Roman"/>
          <w:spacing w:val="-3"/>
        </w:rPr>
      </w:pPr>
    </w:p>
    <w:p w:rsidR="00B83B38" w:rsidRPr="00B83B38" w:rsidRDefault="00B43DF7" w:rsidP="00B83B38">
      <w:pPr>
        <w:spacing w:after="0"/>
        <w:ind w:right="72" w:firstLine="720"/>
        <w:jc w:val="center"/>
        <w:rPr>
          <w:rFonts w:ascii="Times New Roman" w:hAnsi="Times New Roman" w:cs="Times New Roman"/>
          <w:b/>
          <w:spacing w:val="-3"/>
        </w:rPr>
      </w:pPr>
      <w:r w:rsidRPr="00B83B38">
        <w:rPr>
          <w:rFonts w:ascii="Times New Roman" w:hAnsi="Times New Roman" w:cs="Times New Roman"/>
          <w:b/>
          <w:spacing w:val="-3"/>
          <w:u w:val="single"/>
        </w:rPr>
        <w:t>RETAIL AND SERVICE TYPE USES:</w:t>
      </w:r>
    </w:p>
    <w:p w:rsidR="00B83B38" w:rsidRDefault="00B83B38" w:rsidP="00B83B38">
      <w:pPr>
        <w:spacing w:after="0"/>
        <w:ind w:right="72" w:firstLine="720"/>
        <w:rPr>
          <w:rFonts w:ascii="Times New Roman" w:hAnsi="Times New Roman" w:cs="Times New Roman"/>
          <w:spacing w:val="-3"/>
        </w:rPr>
      </w:pPr>
    </w:p>
    <w:p w:rsidR="00B83B38" w:rsidRDefault="00B83B38" w:rsidP="00B83B38">
      <w:pPr>
        <w:spacing w:after="0"/>
        <w:ind w:right="72" w:firstLine="720"/>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 xml:space="preserve">5.1    AIR CONDITIONING AND REFRIGERATION CONTRACTOR:  A place from which a </w:t>
      </w:r>
      <w:r w:rsidR="005F2BDA" w:rsidRPr="0092556B">
        <w:rPr>
          <w:rFonts w:ascii="Times New Roman" w:hAnsi="Times New Roman" w:cs="Times New Roman"/>
          <w:spacing w:val="-3"/>
        </w:rPr>
        <w:t>pe</w:t>
      </w:r>
      <w:r w:rsidRPr="0092556B">
        <w:rPr>
          <w:rFonts w:ascii="Times New Roman" w:hAnsi="Times New Roman" w:cs="Times New Roman"/>
          <w:spacing w:val="-3"/>
        </w:rPr>
        <w:t>rson performs design, installation, construction, maintenance, service, repair, alteration or modification or a product or of equipment in environmental air conditioning, commercial refrigeration  or process cooling or heating systems, under terms and conditions described in the Texas Air Conditioning and Refrigeration Contractor  License law, V.A.C. T., ss8861.</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 xml:space="preserve">5.2a   AMUSEMENT, COMMERCIAL (Indoor):  An establishment providing for activities, services and instruction for the entertainment, exercise, and improvement of fitness, and health of customers, clients, or                   members but not including hospitals, clinics, massage parlors, or  arcades.  Uses would typically include bowling alleys, ice or </w:t>
      </w:r>
      <w:r w:rsidR="00B83B38" w:rsidRPr="0092556B">
        <w:rPr>
          <w:rFonts w:ascii="Times New Roman" w:hAnsi="Times New Roman" w:cs="Times New Roman"/>
          <w:spacing w:val="-3"/>
        </w:rPr>
        <w:t>roller skating</w:t>
      </w:r>
      <w:r w:rsidRPr="0092556B">
        <w:rPr>
          <w:rFonts w:ascii="Times New Roman" w:hAnsi="Times New Roman" w:cs="Times New Roman"/>
          <w:spacing w:val="-3"/>
        </w:rPr>
        <w:t xml:space="preserve"> rinks, racquetball and handball courts, indoor tennis courts,                weight lifting and nautilus facilities, exercise areas, swimming pools</w:t>
      </w:r>
      <w:r w:rsidR="00B83B38">
        <w:rPr>
          <w:rFonts w:ascii="Times New Roman" w:hAnsi="Times New Roman" w:cs="Times New Roman"/>
          <w:spacing w:val="-3"/>
        </w:rPr>
        <w:t xml:space="preserve"> </w:t>
      </w:r>
      <w:r w:rsidRPr="0092556B">
        <w:rPr>
          <w:rFonts w:ascii="Times New Roman" w:hAnsi="Times New Roman" w:cs="Times New Roman"/>
          <w:spacing w:val="-3"/>
        </w:rPr>
        <w:t>and spas, bingo parlors, martial arts, classrooms and/or practice</w:t>
      </w:r>
      <w:r w:rsidR="00B83B38">
        <w:rPr>
          <w:rFonts w:ascii="Times New Roman" w:hAnsi="Times New Roman" w:cs="Times New Roman"/>
          <w:spacing w:val="-3"/>
        </w:rPr>
        <w:t xml:space="preserve"> </w:t>
      </w:r>
      <w:r w:rsidRPr="0092556B">
        <w:rPr>
          <w:rFonts w:ascii="Times New Roman" w:hAnsi="Times New Roman" w:cs="Times New Roman"/>
          <w:spacing w:val="-3"/>
        </w:rPr>
        <w:t>areas, gymnasiums and indoor running or jogging tracts.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5.2b   AMUSEMENT, COMMERCIAL (Outdoor):  An outdoor area or structure, open to the public, which provides entertainment or amusement for a fee or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admission charge, including but not limited to batting cages,                      miniature golf, go-cart tracks and carnivals</w:t>
      </w:r>
      <w:r w:rsidR="00B83B38">
        <w:rPr>
          <w:rFonts w:ascii="Times New Roman" w:hAnsi="Times New Roman" w:cs="Times New Roman"/>
          <w:spacing w:val="-3"/>
        </w:rPr>
        <w:t>.</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5.3    ANTIQUE SHOP:  A retail establishment engaged in the selling of works of art, furniture or other artifact</w:t>
      </w:r>
      <w:r w:rsidR="00B83B38">
        <w:rPr>
          <w:rFonts w:ascii="Times New Roman" w:hAnsi="Times New Roman" w:cs="Times New Roman"/>
          <w:spacing w:val="-3"/>
        </w:rPr>
        <w:t>s of an earlier period with all</w:t>
      </w:r>
      <w:r w:rsidRPr="0092556B">
        <w:rPr>
          <w:rFonts w:ascii="Times New Roman" w:hAnsi="Times New Roman" w:cs="Times New Roman"/>
          <w:spacing w:val="-3"/>
        </w:rPr>
        <w:t xml:space="preserve"> sales and storage occurring inside a building.</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5.4    ARCADE:  An establishment in which there are located six (6) or more coin operated skill or pleasure machines</w:t>
      </w:r>
      <w:r w:rsidR="00B83B38">
        <w:rPr>
          <w:rFonts w:ascii="Times New Roman" w:hAnsi="Times New Roman" w:cs="Times New Roman"/>
          <w:spacing w:val="-3"/>
        </w:rPr>
        <w:t>.</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5.5a   BAKERY AND CONFECTIONERY, RETAIL SALES:  a place for preparing, cooking, baking and selling of products on the premises.</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5.5b   BAKERY AND CONFECTIONERY WORKS, COMMERCIAL:  A place for preparing</w:t>
      </w:r>
      <w:r w:rsidR="00B83B38" w:rsidRPr="0092556B">
        <w:rPr>
          <w:rFonts w:ascii="Times New Roman" w:hAnsi="Times New Roman" w:cs="Times New Roman"/>
          <w:spacing w:val="-3"/>
        </w:rPr>
        <w:t>, cooking</w:t>
      </w:r>
      <w:r w:rsidRPr="0092556B">
        <w:rPr>
          <w:rFonts w:ascii="Times New Roman" w:hAnsi="Times New Roman" w:cs="Times New Roman"/>
          <w:spacing w:val="-3"/>
        </w:rPr>
        <w:t>, or baking of products primarily intended for off-premise distribution.</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5.6    BANK, SAVINGS AND LOAN OR CREDIT UNION:  An establishment for the</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custody, loan, exchange, or issue of money, the extension of credit, and/or facilitating the transmission of funds</w:t>
      </w:r>
      <w:r w:rsidR="00B83B38">
        <w:rPr>
          <w:rFonts w:ascii="Times New Roman" w:hAnsi="Times New Roman" w:cs="Times New Roman"/>
          <w:spacing w:val="-3"/>
        </w:rPr>
        <w:t>.</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5.7a   BARBER SHOP:  A place where barbering, as defined in Texas Barber, V.A.C.T. ss8407, is practices, offered, or attempted to be practiced, except where such place is duly licensed as a barber school or                     college.</w:t>
      </w: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5.7b   BARBER SCHOOL OR COLLEGE:  A place of training for practice of barbering, as defined in Texas Barber Act, V.A.C.T. ss8407, meeting</w:t>
      </w:r>
      <w:r w:rsidR="00B83B38">
        <w:rPr>
          <w:rFonts w:ascii="Times New Roman" w:hAnsi="Times New Roman" w:cs="Times New Roman"/>
          <w:spacing w:val="-3"/>
        </w:rPr>
        <w:t xml:space="preserve"> </w:t>
      </w:r>
      <w:r w:rsidRPr="0092556B">
        <w:rPr>
          <w:rFonts w:ascii="Times New Roman" w:hAnsi="Times New Roman" w:cs="Times New Roman"/>
          <w:spacing w:val="-3"/>
        </w:rPr>
        <w:t>standards established in Section 9 of said Texas Barber Act.</w:t>
      </w: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lastRenderedPageBreak/>
        <w:t>5.7c   BEAUTY CULTURE SCHOOL, PRIVATE OR</w:t>
      </w:r>
      <w:r w:rsidR="005F2BDA" w:rsidRPr="0092556B">
        <w:rPr>
          <w:rFonts w:ascii="Times New Roman" w:hAnsi="Times New Roman" w:cs="Times New Roman"/>
          <w:spacing w:val="-3"/>
        </w:rPr>
        <w:t xml:space="preserve"> COSMETOLOGY SPECIALTY SHOP:  A s</w:t>
      </w:r>
      <w:r w:rsidRPr="0092556B">
        <w:rPr>
          <w:rFonts w:ascii="Times New Roman" w:hAnsi="Times New Roman" w:cs="Times New Roman"/>
          <w:spacing w:val="-3"/>
        </w:rPr>
        <w:t>pecialized place of training, as defined in the Cosmetology Regulatory Act, V.A.C.T., ss8451.</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 xml:space="preserve">5.7d   BEAUTY </w:t>
      </w:r>
      <w:r w:rsidR="00B83B38" w:rsidRPr="0092556B">
        <w:rPr>
          <w:rFonts w:ascii="Times New Roman" w:hAnsi="Times New Roman" w:cs="Times New Roman"/>
          <w:spacing w:val="-3"/>
        </w:rPr>
        <w:t>SHOPS</w:t>
      </w:r>
      <w:r w:rsidRPr="0092556B">
        <w:rPr>
          <w:rFonts w:ascii="Times New Roman" w:hAnsi="Times New Roman" w:cs="Times New Roman"/>
          <w:spacing w:val="-3"/>
        </w:rPr>
        <w:t>:  A place where cosmetology, as defined in the Cosmetology Regulatory Act, V.A.C.T., ss8451, is practiced.</w:t>
      </w:r>
    </w:p>
    <w:p w:rsidR="00B83B38" w:rsidRDefault="00B83B38" w:rsidP="00B83B38">
      <w:pPr>
        <w:spacing w:after="0"/>
        <w:ind w:right="72"/>
        <w:rPr>
          <w:rFonts w:ascii="Times New Roman" w:hAnsi="Times New Roman" w:cs="Times New Roman"/>
          <w:spacing w:val="-3"/>
        </w:rPr>
      </w:pPr>
    </w:p>
    <w:p w:rsidR="00B83B38" w:rsidRDefault="00B43DF7" w:rsidP="00B83B38">
      <w:pPr>
        <w:spacing w:after="0"/>
        <w:ind w:right="72"/>
        <w:rPr>
          <w:rFonts w:ascii="Times New Roman" w:hAnsi="Times New Roman" w:cs="Times New Roman"/>
          <w:spacing w:val="-3"/>
        </w:rPr>
      </w:pPr>
      <w:r w:rsidRPr="0092556B">
        <w:rPr>
          <w:rFonts w:ascii="Times New Roman" w:hAnsi="Times New Roman" w:cs="Times New Roman"/>
          <w:spacing w:val="-3"/>
        </w:rPr>
        <w:t>5.8    BUILDING MATERIALS SALES:  The sale of new building materials and supplies indoors with related sales for hardware, carpet, plants, electrical and plumbing supplies all of which are oriented to the                  retail customer, rather than contractor or wholesale customer.</w:t>
      </w:r>
    </w:p>
    <w:p w:rsidR="00B83B38" w:rsidRDefault="00B83B38" w:rsidP="00B83B38">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 xml:space="preserve">5.9    BUSINESS SERVICE: Establishment primarily engaged in providing services not elsewhere classified to business enterprises on a fee contract basis including but not limited to advertising agencies,                  computer programming and software services, and office </w:t>
      </w:r>
      <w:r w:rsidR="00B83B38" w:rsidRPr="0092556B">
        <w:rPr>
          <w:rFonts w:ascii="Times New Roman" w:hAnsi="Times New Roman" w:cs="Times New Roman"/>
          <w:spacing w:val="-3"/>
        </w:rPr>
        <w:t>equipment</w:t>
      </w:r>
      <w:r w:rsidR="00B83B38">
        <w:rPr>
          <w:rFonts w:ascii="Times New Roman" w:hAnsi="Times New Roman" w:cs="Times New Roman"/>
          <w:spacing w:val="-3"/>
        </w:rPr>
        <w:t xml:space="preserve"> </w:t>
      </w:r>
      <w:r w:rsidR="00B83B38" w:rsidRPr="0092556B">
        <w:rPr>
          <w:rFonts w:ascii="Times New Roman" w:hAnsi="Times New Roman" w:cs="Times New Roman"/>
          <w:spacing w:val="-3"/>
        </w:rPr>
        <w:t>rental</w:t>
      </w:r>
      <w:r w:rsidRPr="0092556B">
        <w:rPr>
          <w:rFonts w:ascii="Times New Roman" w:hAnsi="Times New Roman" w:cs="Times New Roman"/>
          <w:spacing w:val="-3"/>
        </w:rPr>
        <w:t xml:space="preserve"> or leasing.</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5.10   CABINET AND UPHOLSTERING SHOP:  An establishment used for the                      production, display and sale of furniture and soft coverings for</w:t>
      </w:r>
      <w:r w:rsidR="008A0CE3">
        <w:rPr>
          <w:rFonts w:ascii="Times New Roman" w:hAnsi="Times New Roman" w:cs="Times New Roman"/>
          <w:spacing w:val="-3"/>
        </w:rPr>
        <w:t xml:space="preserve"> </w:t>
      </w:r>
      <w:r w:rsidRPr="0092556B">
        <w:rPr>
          <w:rFonts w:ascii="Times New Roman" w:hAnsi="Times New Roman" w:cs="Times New Roman"/>
          <w:spacing w:val="-3"/>
        </w:rPr>
        <w:t>furniture.</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5.11   CLEANING, SMALL PLANT OR SHOP:  A custom cleaning shop not exceeding five thousand (5,000) square feet of floor area or a pickup station. (Also see DRY CLEANING PLANT, definition 6.2 in this section.)</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 xml:space="preserve">5.12   CLINIC, MEDICAL OR DENTAL:  A facility or station designed and used for the examination and treatment or persons seeking medical care as out-patients who do </w:t>
      </w:r>
      <w:r w:rsidR="008A0CE3" w:rsidRPr="0092556B">
        <w:rPr>
          <w:rFonts w:ascii="Times New Roman" w:hAnsi="Times New Roman" w:cs="Times New Roman"/>
          <w:spacing w:val="-3"/>
        </w:rPr>
        <w:t>not remain</w:t>
      </w:r>
      <w:r w:rsidRPr="0092556B">
        <w:rPr>
          <w:rFonts w:ascii="Times New Roman" w:hAnsi="Times New Roman" w:cs="Times New Roman"/>
          <w:spacing w:val="-3"/>
        </w:rPr>
        <w:t xml:space="preserve"> on the premises overnight.</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5.13   CONVENIENCE STORE:  A retail establishment providing for the sale of</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 xml:space="preserve">food items, non-prescription drugs, small household items, and gifts.  Gasoline and diesel fuel may be offered for sale provided they are not the primary source of income for the </w:t>
      </w:r>
      <w:r w:rsidR="008A0CE3">
        <w:rPr>
          <w:rFonts w:ascii="Times New Roman" w:hAnsi="Times New Roman" w:cs="Times New Roman"/>
          <w:spacing w:val="-3"/>
        </w:rPr>
        <w:t>store and that no more than six</w:t>
      </w:r>
      <w:r w:rsidRPr="0092556B">
        <w:rPr>
          <w:rFonts w:ascii="Times New Roman" w:hAnsi="Times New Roman" w:cs="Times New Roman"/>
          <w:spacing w:val="-3"/>
        </w:rPr>
        <w:t xml:space="preserve"> (6) pumps are offered.  Maximum size of the establishment will be no</w:t>
      </w:r>
      <w:r w:rsidR="008A0CE3">
        <w:rPr>
          <w:rFonts w:ascii="Times New Roman" w:hAnsi="Times New Roman" w:cs="Times New Roman"/>
          <w:spacing w:val="-3"/>
        </w:rPr>
        <w:t xml:space="preserve"> </w:t>
      </w:r>
      <w:r w:rsidRPr="0092556B">
        <w:rPr>
          <w:rFonts w:ascii="Times New Roman" w:hAnsi="Times New Roman" w:cs="Times New Roman"/>
          <w:spacing w:val="-3"/>
        </w:rPr>
        <w:t>more than 2,500 square feet not including storage areas and administrative offices.</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5.14   CUSTOM PERSONAL SERVICE SHOP:  Includes suc</w:t>
      </w:r>
      <w:r w:rsidR="005F2BDA" w:rsidRPr="0092556B">
        <w:rPr>
          <w:rFonts w:ascii="Times New Roman" w:hAnsi="Times New Roman" w:cs="Times New Roman"/>
          <w:spacing w:val="-3"/>
        </w:rPr>
        <w:t>h uses as tailor, shoe r</w:t>
      </w:r>
      <w:r w:rsidRPr="0092556B">
        <w:rPr>
          <w:rFonts w:ascii="Times New Roman" w:hAnsi="Times New Roman" w:cs="Times New Roman"/>
          <w:spacing w:val="-3"/>
        </w:rPr>
        <w:t>epair, beauty/barber shop, health studio, or travel consultant.</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5.15   DISCOUNT, VARIETY OR DEPARTMENT STORE:  A retail store offering a wide variety of merchandise in departments and exceeding 7,000 square feet</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of floor area.</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5.16   FEED STORE:  An establishment for the selling of corn, grain, and other food stuffs for animals and livestock and including other implements and goods related to agricultural processes but not                     including farm machinery.</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lastRenderedPageBreak/>
        <w:t>5.17   FLEA MARKET:  A site where space inside or outside a building is</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 xml:space="preserve">rented to vendors on a short-term basis for the sale of merchandise. The principal sales shall include new and used household goods,                    personal effects, tools, art work, </w:t>
      </w:r>
      <w:r w:rsidR="008A0CE3">
        <w:rPr>
          <w:rFonts w:ascii="Times New Roman" w:hAnsi="Times New Roman" w:cs="Times New Roman"/>
          <w:spacing w:val="-3"/>
        </w:rPr>
        <w:t>small household appliances, and</w:t>
      </w:r>
      <w:r w:rsidRPr="0092556B">
        <w:rPr>
          <w:rFonts w:ascii="Times New Roman" w:hAnsi="Times New Roman" w:cs="Times New Roman"/>
          <w:spacing w:val="-3"/>
        </w:rPr>
        <w:t xml:space="preserve"> similar merchandise, objects or equipment in small quantities.  </w:t>
      </w:r>
      <w:r w:rsidR="008A0CE3" w:rsidRPr="0092556B">
        <w:rPr>
          <w:rFonts w:ascii="Times New Roman" w:hAnsi="Times New Roman" w:cs="Times New Roman"/>
          <w:spacing w:val="-3"/>
        </w:rPr>
        <w:t>The term</w:t>
      </w:r>
      <w:r w:rsidRPr="0092556B">
        <w:rPr>
          <w:rFonts w:ascii="Times New Roman" w:hAnsi="Times New Roman" w:cs="Times New Roman"/>
          <w:spacing w:val="-3"/>
        </w:rPr>
        <w:t xml:space="preserve"> flea market shall not be deemed to include wholesale </w:t>
      </w:r>
      <w:r w:rsidR="008A0CE3" w:rsidRPr="0092556B">
        <w:rPr>
          <w:rFonts w:ascii="Times New Roman" w:hAnsi="Times New Roman" w:cs="Times New Roman"/>
          <w:spacing w:val="-3"/>
        </w:rPr>
        <w:t>sales establishments</w:t>
      </w:r>
      <w:r w:rsidRPr="0092556B">
        <w:rPr>
          <w:rFonts w:ascii="Times New Roman" w:hAnsi="Times New Roman" w:cs="Times New Roman"/>
          <w:spacing w:val="-3"/>
        </w:rPr>
        <w:t xml:space="preserve"> or rental services establishments, but shall be deemed to include personal service establishments, food services,                         establishments, retail sales establishments, and auction establishments.</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5.18   FLORIST:  An establishment displaying plants, flowers, floral supplies, and similar items.</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 xml:space="preserve">5.19   FOOD STORE:  </w:t>
      </w:r>
      <w:r w:rsidR="008A0CE3" w:rsidRPr="0092556B">
        <w:rPr>
          <w:rFonts w:ascii="Times New Roman" w:hAnsi="Times New Roman" w:cs="Times New Roman"/>
          <w:spacing w:val="-3"/>
        </w:rPr>
        <w:t>Establishments</w:t>
      </w:r>
      <w:r w:rsidRPr="0092556B">
        <w:rPr>
          <w:rFonts w:ascii="Times New Roman" w:hAnsi="Times New Roman" w:cs="Times New Roman"/>
          <w:spacing w:val="-3"/>
        </w:rPr>
        <w:t xml:space="preserve"> that displays and sells consumable goods that are not to be eaten on the premises.</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5.20   FURNITURE AND APPLIANCE STORE:  Retail stores selling goods used for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furnishing the home, including but not limited to furniture, floor  coverings, draperies, glass and chinaware, domestic stoves,                        refrigerators and other household electrical and gas appliances.</w:t>
      </w:r>
    </w:p>
    <w:p w:rsidR="008A0CE3" w:rsidRDefault="008A0CE3" w:rsidP="008A0CE3">
      <w:pPr>
        <w:spacing w:after="0"/>
        <w:ind w:right="72"/>
        <w:rPr>
          <w:rFonts w:ascii="Times New Roman" w:hAnsi="Times New Roman" w:cs="Times New Roman"/>
          <w:spacing w:val="-3"/>
        </w:rPr>
      </w:pPr>
    </w:p>
    <w:p w:rsidR="008A0CE3" w:rsidRDefault="00B43DF7" w:rsidP="008A0CE3">
      <w:pPr>
        <w:spacing w:after="0"/>
        <w:ind w:right="72"/>
        <w:rPr>
          <w:rFonts w:ascii="Times New Roman" w:hAnsi="Times New Roman" w:cs="Times New Roman"/>
          <w:spacing w:val="-3"/>
        </w:rPr>
      </w:pPr>
      <w:r w:rsidRPr="0092556B">
        <w:rPr>
          <w:rFonts w:ascii="Times New Roman" w:hAnsi="Times New Roman" w:cs="Times New Roman"/>
          <w:spacing w:val="-3"/>
        </w:rPr>
        <w:t>5.21   GARDEN CENTER (Retail Sales):  Location including land and buildings at which plants, trees, shrubs, horticultural supplies, and similar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items are displayed for sale to the general public.  All such displays shall be located behind the front yard line established in the district in which the garden center is located.</w:t>
      </w:r>
    </w:p>
    <w:p w:rsidR="008A0CE3" w:rsidRDefault="008A0CE3" w:rsidP="008A0CE3">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5.22   GENERAL MERCHANDISE STORE:  Retail stores which sell a number of lines of merchandise including but not li</w:t>
      </w:r>
      <w:r w:rsidR="008A0CE3">
        <w:rPr>
          <w:rFonts w:ascii="Times New Roman" w:hAnsi="Times New Roman" w:cs="Times New Roman"/>
          <w:spacing w:val="-3"/>
        </w:rPr>
        <w:t>mited to dry goods, apparel and</w:t>
      </w:r>
      <w:r w:rsidRPr="0092556B">
        <w:rPr>
          <w:rFonts w:ascii="Times New Roman" w:hAnsi="Times New Roman" w:cs="Times New Roman"/>
          <w:spacing w:val="-3"/>
        </w:rPr>
        <w:t xml:space="preserve"> accessories, furniture and home furnishings, small wares, hardware, and food.  The stores included in this group are known as department</w:t>
      </w:r>
      <w:r w:rsidR="008A0CE3">
        <w:rPr>
          <w:rFonts w:ascii="Times New Roman" w:hAnsi="Times New Roman" w:cs="Times New Roman"/>
          <w:spacing w:val="-3"/>
        </w:rPr>
        <w:t xml:space="preserve"> </w:t>
      </w:r>
      <w:r w:rsidRPr="0092556B">
        <w:rPr>
          <w:rFonts w:ascii="Times New Roman" w:hAnsi="Times New Roman" w:cs="Times New Roman"/>
          <w:spacing w:val="-3"/>
        </w:rPr>
        <w:t>stores, variety stores general stores, and other similar stores.</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 xml:space="preserve"> 5.23   HOUSEHOLD APPLIANCE SERVICE AND REPAIR:  The maintenance and                       rehabilitation of appliances customarily used in the home including</w:t>
      </w:r>
      <w:r w:rsidR="000A2799">
        <w:rPr>
          <w:rFonts w:ascii="Times New Roman" w:hAnsi="Times New Roman" w:cs="Times New Roman"/>
          <w:spacing w:val="-3"/>
        </w:rPr>
        <w:t xml:space="preserve"> </w:t>
      </w:r>
      <w:r w:rsidRPr="0092556B">
        <w:rPr>
          <w:rFonts w:ascii="Times New Roman" w:hAnsi="Times New Roman" w:cs="Times New Roman"/>
          <w:spacing w:val="-3"/>
        </w:rPr>
        <w:t>but not limited to washing and drying machines, refrigerators, dishwashers, trash compactors, ovens and ranges, counter top kitchen                appliances, vacuum cleaner, and hair dryers.</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5.24   LABORATORY, SCIENTIFIC AND RESEARCH:  Facilities for research including laboratories, experimental equipment, and operations involving compounding or testing of materials or equipment.</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5.25   LAUNDRY AND CLEANING, SELF-SERVICE:  An establishment including</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facilities for laundering and cleaning or clothing and similar items to be operated by the patron; not a commercial laundry or cleaning plant.</w:t>
      </w:r>
    </w:p>
    <w:p w:rsidR="000A2799" w:rsidRDefault="000A2799" w:rsidP="000A2799">
      <w:pPr>
        <w:spacing w:after="0"/>
        <w:ind w:right="72"/>
        <w:rPr>
          <w:rFonts w:ascii="Times New Roman" w:hAnsi="Times New Roman" w:cs="Times New Roman"/>
          <w:spacing w:val="-3"/>
        </w:rPr>
      </w:pPr>
    </w:p>
    <w:p w:rsidR="000A2799" w:rsidRDefault="000A2799" w:rsidP="000A2799">
      <w:pPr>
        <w:spacing w:after="0"/>
        <w:ind w:right="72"/>
        <w:rPr>
          <w:rFonts w:ascii="Times New Roman" w:hAnsi="Times New Roman" w:cs="Times New Roman"/>
          <w:spacing w:val="-3"/>
        </w:rPr>
      </w:pPr>
      <w:r w:rsidRPr="0092556B">
        <w:rPr>
          <w:rFonts w:ascii="Times New Roman" w:hAnsi="Times New Roman" w:cs="Times New Roman"/>
          <w:spacing w:val="-3"/>
        </w:rPr>
        <w:t>5.26a METAL</w:t>
      </w:r>
      <w:r w:rsidR="00B43DF7" w:rsidRPr="0092556B">
        <w:rPr>
          <w:rFonts w:ascii="Times New Roman" w:hAnsi="Times New Roman" w:cs="Times New Roman"/>
          <w:spacing w:val="-3"/>
        </w:rPr>
        <w:t xml:space="preserve"> DEALER, SECONDHAND:  A place of business in which a </w:t>
      </w:r>
      <w:r w:rsidRPr="0092556B">
        <w:rPr>
          <w:rFonts w:ascii="Times New Roman" w:hAnsi="Times New Roman" w:cs="Times New Roman"/>
          <w:spacing w:val="-3"/>
        </w:rPr>
        <w:t>person purchases</w:t>
      </w:r>
      <w:r w:rsidR="00B43DF7" w:rsidRPr="0092556B">
        <w:rPr>
          <w:rFonts w:ascii="Times New Roman" w:hAnsi="Times New Roman" w:cs="Times New Roman"/>
          <w:spacing w:val="-3"/>
        </w:rPr>
        <w:t xml:space="preserve">, gathers, collects, solicits, or procures scrap metal or where scrap metal is gathered together or kept for shipment, sale, </w:t>
      </w:r>
      <w:r w:rsidRPr="0092556B">
        <w:rPr>
          <w:rFonts w:ascii="Times New Roman" w:hAnsi="Times New Roman" w:cs="Times New Roman"/>
          <w:spacing w:val="-3"/>
        </w:rPr>
        <w:t>or transfer</w:t>
      </w:r>
      <w:r w:rsidR="00B43DF7" w:rsidRPr="0092556B">
        <w:rPr>
          <w:rFonts w:ascii="Times New Roman" w:hAnsi="Times New Roman" w:cs="Times New Roman"/>
          <w:spacing w:val="-3"/>
        </w:rPr>
        <w:t>, under terms and conditions found in V.A.C.T., ss9009. (Also  see JUNK OR SALVAGE YARD).</w:t>
      </w:r>
    </w:p>
    <w:p w:rsidR="000A2799" w:rsidRDefault="00194AAB" w:rsidP="000A2799">
      <w:pPr>
        <w:spacing w:after="0"/>
        <w:ind w:right="72"/>
        <w:rPr>
          <w:rFonts w:ascii="Times New Roman" w:hAnsi="Times New Roman" w:cs="Times New Roman"/>
          <w:spacing w:val="-3"/>
        </w:rPr>
      </w:pPr>
      <w:r>
        <w:rPr>
          <w:rFonts w:ascii="Times New Roman" w:hAnsi="Times New Roman" w:cs="Times New Roman"/>
          <w:spacing w:val="-3"/>
        </w:rPr>
        <w:lastRenderedPageBreak/>
        <w:t>5</w:t>
      </w:r>
      <w:r w:rsidRPr="0092556B">
        <w:rPr>
          <w:rFonts w:ascii="Times New Roman" w:hAnsi="Times New Roman" w:cs="Times New Roman"/>
          <w:spacing w:val="-3"/>
        </w:rPr>
        <w:t>.26B METAL</w:t>
      </w:r>
      <w:r w:rsidR="00B43DF7" w:rsidRPr="0092556B">
        <w:rPr>
          <w:rFonts w:ascii="Times New Roman" w:hAnsi="Times New Roman" w:cs="Times New Roman"/>
          <w:spacing w:val="-3"/>
        </w:rPr>
        <w:t xml:space="preserve"> DEALER, CRAFTED PRECIOUS:  A place of business in which a person</w:t>
      </w:r>
      <w:r w:rsidR="005F2BDA" w:rsidRPr="0092556B">
        <w:rPr>
          <w:rFonts w:ascii="Times New Roman" w:hAnsi="Times New Roman" w:cs="Times New Roman"/>
          <w:spacing w:val="-3"/>
        </w:rPr>
        <w:t xml:space="preserve"> </w:t>
      </w:r>
      <w:r w:rsidR="00B43DF7" w:rsidRPr="0092556B">
        <w:rPr>
          <w:rFonts w:ascii="Times New Roman" w:hAnsi="Times New Roman" w:cs="Times New Roman"/>
          <w:spacing w:val="-3"/>
        </w:rPr>
        <w:t>engages in the business of purchasi</w:t>
      </w:r>
      <w:r w:rsidR="000A2799">
        <w:rPr>
          <w:rFonts w:ascii="Times New Roman" w:hAnsi="Times New Roman" w:cs="Times New Roman"/>
          <w:spacing w:val="-3"/>
        </w:rPr>
        <w:t>ng and selling crafted precious</w:t>
      </w:r>
      <w:r w:rsidR="00B43DF7" w:rsidRPr="0092556B">
        <w:rPr>
          <w:rFonts w:ascii="Times New Roman" w:hAnsi="Times New Roman" w:cs="Times New Roman"/>
          <w:spacing w:val="-3"/>
        </w:rPr>
        <w:t xml:space="preserve"> metals, including jewelry, silverware, </w:t>
      </w:r>
      <w:r w:rsidR="000A2799">
        <w:rPr>
          <w:rFonts w:ascii="Times New Roman" w:hAnsi="Times New Roman" w:cs="Times New Roman"/>
          <w:spacing w:val="-3"/>
        </w:rPr>
        <w:t>art objects, or any other thing</w:t>
      </w:r>
      <w:r w:rsidR="00B43DF7" w:rsidRPr="0092556B">
        <w:rPr>
          <w:rFonts w:ascii="Times New Roman" w:hAnsi="Times New Roman" w:cs="Times New Roman"/>
          <w:spacing w:val="-3"/>
        </w:rPr>
        <w:t xml:space="preserve"> or object made, in whole or in par</w:t>
      </w:r>
      <w:r w:rsidR="000A2799">
        <w:rPr>
          <w:rFonts w:ascii="Times New Roman" w:hAnsi="Times New Roman" w:cs="Times New Roman"/>
          <w:spacing w:val="-3"/>
        </w:rPr>
        <w:t xml:space="preserve">t, from gold, silver, platinum, </w:t>
      </w:r>
      <w:r w:rsidR="00B43DF7" w:rsidRPr="0092556B">
        <w:rPr>
          <w:rFonts w:ascii="Times New Roman" w:hAnsi="Times New Roman" w:cs="Times New Roman"/>
          <w:spacing w:val="-3"/>
        </w:rPr>
        <w:t>palladium, iridium, rhodium, osmium, ruthenium, or their alloys, excluding coins and commemorative medallions, under terms and                      conditions found in V.A.C.T. ss9009a.</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5.27   MISCELLANEOUS RETAIL STORES:  Establishments engaged in the retail sale of specialized lines of merchandise not elsewhere classified, including but not limited to apparel and accessories, handcraft, and pastries.</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5.28   OFFICE CENTER:  A building or complex of buildings used primarily for conducting the affairs of a business, profession, service, industry, or government, or like activity that may include ancillary services</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for office workers such as a restaurant, coffee shop, newspaper, or candy stand.</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5.29   OFFICE, PROFESSIONAL OR GENERAL ADMINISTRATIVE:  A room or group of</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rooms used for the provision of executive, management, or administrative services.  Typical uses include administrative offices and services including real estate, insurance, property management, investment, personnel, travel, secretarial services, telephone answering, and business offices of public utilities, organizations and                association but excluding medical offices.</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 xml:space="preserve">5.30   PAWN SHOP:  An establishment where money is loaned on the security of </w:t>
      </w:r>
      <w:r w:rsidR="005F2BDA" w:rsidRPr="0092556B">
        <w:rPr>
          <w:rFonts w:ascii="Times New Roman" w:hAnsi="Times New Roman" w:cs="Times New Roman"/>
          <w:spacing w:val="-3"/>
        </w:rPr>
        <w:t>p</w:t>
      </w:r>
      <w:r w:rsidRPr="0092556B">
        <w:rPr>
          <w:rFonts w:ascii="Times New Roman" w:hAnsi="Times New Roman" w:cs="Times New Roman"/>
          <w:spacing w:val="-3"/>
        </w:rPr>
        <w:t>ersonal property pledged in the keeping of the owner (pawnbroker).</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5.31   PERSONAL SERVICE SHOP:  An establishment primarily engaged in</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providing services generally involving the care of the person or his apparel including but not limited to barber and beauty shops, dry                  cleaning and laundry pick-up stations and reducing salons/</w:t>
      </w:r>
      <w:r w:rsidR="000A2799" w:rsidRPr="0092556B">
        <w:rPr>
          <w:rFonts w:ascii="Times New Roman" w:hAnsi="Times New Roman" w:cs="Times New Roman"/>
          <w:spacing w:val="-3"/>
        </w:rPr>
        <w:t>health</w:t>
      </w:r>
      <w:r w:rsidR="000A2799">
        <w:rPr>
          <w:rFonts w:ascii="Times New Roman" w:hAnsi="Times New Roman" w:cs="Times New Roman"/>
          <w:spacing w:val="-3"/>
        </w:rPr>
        <w:t xml:space="preserve"> </w:t>
      </w:r>
      <w:r w:rsidR="000A2799" w:rsidRPr="0092556B">
        <w:rPr>
          <w:rFonts w:ascii="Times New Roman" w:hAnsi="Times New Roman" w:cs="Times New Roman"/>
          <w:spacing w:val="-3"/>
        </w:rPr>
        <w:t>clubs</w:t>
      </w:r>
      <w:r w:rsidRPr="0092556B">
        <w:rPr>
          <w:rFonts w:ascii="Times New Roman" w:hAnsi="Times New Roman" w:cs="Times New Roman"/>
          <w:spacing w:val="-3"/>
        </w:rPr>
        <w:t>.</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5.32   PET SHOP:  A retail establishment offering small animals, fish, or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birds for sale as pets and where all such creatures are housed within the building.</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 xml:space="preserve">5.33   PLUMBING, HEATING, REFRIGERATION, OR AIR CONDITIONING BUSINESS:  </w:t>
      </w:r>
      <w:r w:rsidR="000A2799" w:rsidRPr="0092556B">
        <w:rPr>
          <w:rFonts w:ascii="Times New Roman" w:hAnsi="Times New Roman" w:cs="Times New Roman"/>
          <w:spacing w:val="-3"/>
        </w:rPr>
        <w:t>An establishment</w:t>
      </w:r>
      <w:r w:rsidRPr="0092556B">
        <w:rPr>
          <w:rFonts w:ascii="Times New Roman" w:hAnsi="Times New Roman" w:cs="Times New Roman"/>
          <w:spacing w:val="-3"/>
        </w:rPr>
        <w:t xml:space="preserve"> primarily engaged in the sales, service, or installation</w:t>
      </w:r>
      <w:r w:rsidR="005F2BDA" w:rsidRPr="0092556B">
        <w:rPr>
          <w:rFonts w:ascii="Times New Roman" w:hAnsi="Times New Roman" w:cs="Times New Roman"/>
          <w:spacing w:val="-3"/>
        </w:rPr>
        <w:t xml:space="preserve"> o</w:t>
      </w:r>
      <w:r w:rsidRPr="0092556B">
        <w:rPr>
          <w:rFonts w:ascii="Times New Roman" w:hAnsi="Times New Roman" w:cs="Times New Roman"/>
          <w:spacing w:val="-3"/>
        </w:rPr>
        <w:t>f equipment pertaining to plumbing, heating, refrigeration, or air-</w:t>
      </w:r>
      <w:r w:rsidR="005F2BDA" w:rsidRPr="0092556B">
        <w:rPr>
          <w:rFonts w:ascii="Times New Roman" w:hAnsi="Times New Roman" w:cs="Times New Roman"/>
          <w:spacing w:val="-3"/>
        </w:rPr>
        <w:t>c</w:t>
      </w:r>
      <w:r w:rsidRPr="0092556B">
        <w:rPr>
          <w:rFonts w:ascii="Times New Roman" w:hAnsi="Times New Roman" w:cs="Times New Roman"/>
          <w:spacing w:val="-3"/>
        </w:rPr>
        <w:t xml:space="preserve">onditioning.  (Also see AIR CONDITIONING AND </w:t>
      </w:r>
      <w:r w:rsidR="000A2799" w:rsidRPr="0092556B">
        <w:rPr>
          <w:rFonts w:ascii="Times New Roman" w:hAnsi="Times New Roman" w:cs="Times New Roman"/>
          <w:spacing w:val="-3"/>
        </w:rPr>
        <w:t>REFRIGERATION CONTRACTOR</w:t>
      </w:r>
      <w:r w:rsidRPr="0092556B">
        <w:rPr>
          <w:rFonts w:ascii="Times New Roman" w:hAnsi="Times New Roman" w:cs="Times New Roman"/>
          <w:spacing w:val="-3"/>
        </w:rPr>
        <w:t>).</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5.34   PLUMBING SERVICE:  The operation of a business which involves only retail sales and off-premises service, installation, and repair of units and fixtures. The premises shall not include a workshop for repair or fabrication of parts</w:t>
      </w:r>
      <w:r w:rsidR="000A2799">
        <w:rPr>
          <w:rFonts w:ascii="Times New Roman" w:hAnsi="Times New Roman" w:cs="Times New Roman"/>
          <w:spacing w:val="-3"/>
        </w:rPr>
        <w:t xml:space="preserve">, fixtures, or units. </w:t>
      </w:r>
      <w:r w:rsidRPr="0092556B">
        <w:rPr>
          <w:rFonts w:ascii="Times New Roman" w:hAnsi="Times New Roman" w:cs="Times New Roman"/>
          <w:spacing w:val="-3"/>
        </w:rPr>
        <w:t>Sheet metal work</w:t>
      </w:r>
      <w:r w:rsidR="000A2799">
        <w:rPr>
          <w:rFonts w:ascii="Times New Roman" w:hAnsi="Times New Roman" w:cs="Times New Roman"/>
          <w:spacing w:val="-3"/>
        </w:rPr>
        <w:t xml:space="preserve"> </w:t>
      </w:r>
      <w:r w:rsidRPr="0092556B">
        <w:rPr>
          <w:rFonts w:ascii="Times New Roman" w:hAnsi="Times New Roman" w:cs="Times New Roman"/>
          <w:spacing w:val="-3"/>
        </w:rPr>
        <w:t xml:space="preserve">of any type shall not be permitted.  Storage shall be permitted </w:t>
      </w:r>
      <w:r w:rsidR="000A2799" w:rsidRPr="0092556B">
        <w:rPr>
          <w:rFonts w:ascii="Times New Roman" w:hAnsi="Times New Roman" w:cs="Times New Roman"/>
          <w:spacing w:val="-3"/>
        </w:rPr>
        <w:t>for</w:t>
      </w:r>
      <w:r w:rsidR="000A2799">
        <w:rPr>
          <w:rFonts w:ascii="Times New Roman" w:hAnsi="Times New Roman" w:cs="Times New Roman"/>
          <w:spacing w:val="-3"/>
        </w:rPr>
        <w:t xml:space="preserve"> </w:t>
      </w:r>
      <w:r w:rsidR="000A2799" w:rsidRPr="0092556B">
        <w:rPr>
          <w:rFonts w:ascii="Times New Roman" w:hAnsi="Times New Roman" w:cs="Times New Roman"/>
          <w:spacing w:val="-3"/>
        </w:rPr>
        <w:t>units</w:t>
      </w:r>
      <w:r w:rsidRPr="0092556B">
        <w:rPr>
          <w:rFonts w:ascii="Times New Roman" w:hAnsi="Times New Roman" w:cs="Times New Roman"/>
          <w:spacing w:val="-3"/>
        </w:rPr>
        <w:t xml:space="preserve"> and suppliers incidental to reta</w:t>
      </w:r>
      <w:r w:rsidR="000A2799">
        <w:rPr>
          <w:rFonts w:ascii="Times New Roman" w:hAnsi="Times New Roman" w:cs="Times New Roman"/>
          <w:spacing w:val="-3"/>
        </w:rPr>
        <w:t>il sales, off-premises service</w:t>
      </w:r>
      <w:r w:rsidRPr="0092556B">
        <w:rPr>
          <w:rFonts w:ascii="Times New Roman" w:hAnsi="Times New Roman" w:cs="Times New Roman"/>
          <w:spacing w:val="-3"/>
        </w:rPr>
        <w:t xml:space="preserve"> and repair only.  No outside storage sh</w:t>
      </w:r>
      <w:r w:rsidR="000A2799">
        <w:rPr>
          <w:rFonts w:ascii="Times New Roman" w:hAnsi="Times New Roman" w:cs="Times New Roman"/>
          <w:spacing w:val="-3"/>
        </w:rPr>
        <w:t>all be permitted.  This section</w:t>
      </w:r>
      <w:r w:rsidRPr="0092556B">
        <w:rPr>
          <w:rFonts w:ascii="Times New Roman" w:hAnsi="Times New Roman" w:cs="Times New Roman"/>
          <w:spacing w:val="-3"/>
        </w:rPr>
        <w:t xml:space="preserve"> shall not be interpreted to allow a pl</w:t>
      </w:r>
      <w:r w:rsidR="000A2799">
        <w:rPr>
          <w:rFonts w:ascii="Times New Roman" w:hAnsi="Times New Roman" w:cs="Times New Roman"/>
          <w:spacing w:val="-3"/>
        </w:rPr>
        <w:t>umbing, heating, refrigeration, o</w:t>
      </w:r>
      <w:r w:rsidR="000A2799" w:rsidRPr="0092556B">
        <w:rPr>
          <w:rFonts w:ascii="Times New Roman" w:hAnsi="Times New Roman" w:cs="Times New Roman"/>
          <w:spacing w:val="-3"/>
        </w:rPr>
        <w:t>r</w:t>
      </w:r>
      <w:r w:rsidRPr="0092556B">
        <w:rPr>
          <w:rFonts w:ascii="Times New Roman" w:hAnsi="Times New Roman" w:cs="Times New Roman"/>
          <w:spacing w:val="-3"/>
        </w:rPr>
        <w:t xml:space="preserve"> air conditioning contractor or similar type wholesale operation.</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5.35   PORTABLE BUILDING SALES:  An establishment which displays and sells structures which are capable of being carried and transported to</w:t>
      </w:r>
      <w:r w:rsidR="000A2799">
        <w:rPr>
          <w:rFonts w:ascii="Times New Roman" w:hAnsi="Times New Roman" w:cs="Times New Roman"/>
          <w:spacing w:val="-3"/>
        </w:rPr>
        <w:t xml:space="preserve"> </w:t>
      </w:r>
      <w:r w:rsidRPr="0092556B">
        <w:rPr>
          <w:rFonts w:ascii="Times New Roman" w:hAnsi="Times New Roman" w:cs="Times New Roman"/>
          <w:spacing w:val="-3"/>
        </w:rPr>
        <w:t xml:space="preserve">another location, not including mobile homes or manufactured housing. </w:t>
      </w:r>
    </w:p>
    <w:p w:rsidR="000A2799" w:rsidRDefault="000A2799" w:rsidP="000A2799">
      <w:pPr>
        <w:spacing w:after="0"/>
        <w:ind w:right="72"/>
        <w:rPr>
          <w:rFonts w:ascii="Times New Roman" w:hAnsi="Times New Roman" w:cs="Times New Roman"/>
          <w:spacing w:val="-3"/>
        </w:rPr>
      </w:pPr>
    </w:p>
    <w:p w:rsidR="000A2799" w:rsidRDefault="000A2799" w:rsidP="000A2799">
      <w:pPr>
        <w:spacing w:after="0"/>
        <w:ind w:right="72"/>
        <w:rPr>
          <w:rFonts w:ascii="Times New Roman" w:hAnsi="Times New Roman" w:cs="Times New Roman"/>
          <w:spacing w:val="-3"/>
        </w:rPr>
      </w:pPr>
      <w:r>
        <w:rPr>
          <w:rFonts w:ascii="Times New Roman" w:hAnsi="Times New Roman" w:cs="Times New Roman"/>
          <w:spacing w:val="-3"/>
        </w:rPr>
        <w:t>5</w:t>
      </w:r>
      <w:r w:rsidR="00B43DF7" w:rsidRPr="0092556B">
        <w:rPr>
          <w:rFonts w:ascii="Times New Roman" w:hAnsi="Times New Roman" w:cs="Times New Roman"/>
          <w:spacing w:val="-3"/>
        </w:rPr>
        <w:t>.36   POST OFFICES, GOVERNMENT AND PRIVATE:  Local branch of the United States Postal Service or private commercial venture engaged in the distribution of mail and incidental services.</w:t>
      </w:r>
    </w:p>
    <w:p w:rsidR="000A2799" w:rsidRDefault="000A2799" w:rsidP="000A2799">
      <w:pPr>
        <w:spacing w:after="0"/>
        <w:ind w:right="72"/>
        <w:rPr>
          <w:rFonts w:ascii="Times New Roman" w:hAnsi="Times New Roman" w:cs="Times New Roman"/>
          <w:spacing w:val="-3"/>
        </w:rPr>
      </w:pPr>
    </w:p>
    <w:p w:rsidR="000A2799" w:rsidRDefault="00B43DF7" w:rsidP="000A2799">
      <w:pPr>
        <w:spacing w:after="0"/>
        <w:ind w:right="72"/>
        <w:rPr>
          <w:rFonts w:ascii="Times New Roman" w:hAnsi="Times New Roman" w:cs="Times New Roman"/>
          <w:spacing w:val="-3"/>
        </w:rPr>
      </w:pPr>
      <w:r w:rsidRPr="0092556B">
        <w:rPr>
          <w:rFonts w:ascii="Times New Roman" w:hAnsi="Times New Roman" w:cs="Times New Roman"/>
          <w:spacing w:val="-3"/>
        </w:rPr>
        <w:t>5.37   PRINT SHOP:  An establishment which reproduces printed or photographic</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 xml:space="preserve">impressions including but not limited to the process of composition, binding, plate making, microform, type casting, presswork, and                     print making. </w:t>
      </w:r>
    </w:p>
    <w:p w:rsidR="000A2799" w:rsidRDefault="000A2799" w:rsidP="000A2799">
      <w:pPr>
        <w:spacing w:after="0"/>
        <w:ind w:right="72"/>
        <w:rPr>
          <w:rFonts w:ascii="Times New Roman" w:hAnsi="Times New Roman" w:cs="Times New Roman"/>
          <w:spacing w:val="-3"/>
        </w:rPr>
      </w:pPr>
    </w:p>
    <w:p w:rsidR="000A2799" w:rsidRDefault="000A2799" w:rsidP="000A2799">
      <w:pPr>
        <w:spacing w:after="0"/>
        <w:ind w:right="72"/>
        <w:rPr>
          <w:rFonts w:ascii="Times New Roman" w:hAnsi="Times New Roman" w:cs="Times New Roman"/>
          <w:spacing w:val="-3"/>
        </w:rPr>
      </w:pPr>
      <w:r>
        <w:rPr>
          <w:rFonts w:ascii="Times New Roman" w:hAnsi="Times New Roman" w:cs="Times New Roman"/>
          <w:spacing w:val="-3"/>
        </w:rPr>
        <w:t>5</w:t>
      </w:r>
      <w:r w:rsidR="00B43DF7" w:rsidRPr="0092556B">
        <w:rPr>
          <w:rFonts w:ascii="Times New Roman" w:hAnsi="Times New Roman" w:cs="Times New Roman"/>
          <w:spacing w:val="-3"/>
        </w:rPr>
        <w:t>.38   RACQUETBALL FACILITIES:  Courts housed in an acoustically-treated building and designed for one (1) to four (4) persons to play</w:t>
      </w:r>
      <w:r w:rsidR="005F2BDA" w:rsidRPr="0092556B">
        <w:rPr>
          <w:rFonts w:ascii="Times New Roman" w:hAnsi="Times New Roman" w:cs="Times New Roman"/>
          <w:spacing w:val="-3"/>
        </w:rPr>
        <w:t xml:space="preserve"> </w:t>
      </w:r>
      <w:r w:rsidR="00B43DF7" w:rsidRPr="0092556B">
        <w:rPr>
          <w:rFonts w:ascii="Times New Roman" w:hAnsi="Times New Roman" w:cs="Times New Roman"/>
          <w:spacing w:val="-3"/>
        </w:rPr>
        <w:t>racquetball, plus subsidiary uses to include office pro shops, locker rooms, sauna, exercise rooms, waiting area, child nursery, and related uses up to a maximum of forty percent (40%) of the total floor area.</w:t>
      </w:r>
    </w:p>
    <w:p w:rsidR="000A2799" w:rsidRDefault="000A2799" w:rsidP="000A2799">
      <w:pPr>
        <w:spacing w:after="0"/>
        <w:ind w:right="72"/>
        <w:rPr>
          <w:rFonts w:ascii="Times New Roman" w:hAnsi="Times New Roman" w:cs="Times New Roman"/>
          <w:spacing w:val="-3"/>
        </w:rPr>
      </w:pPr>
    </w:p>
    <w:p w:rsidR="00E030CB" w:rsidRPr="0092556B" w:rsidRDefault="000A2799" w:rsidP="000A2799">
      <w:pPr>
        <w:spacing w:after="0"/>
        <w:ind w:right="72"/>
        <w:rPr>
          <w:rFonts w:ascii="Times New Roman" w:hAnsi="Times New Roman" w:cs="Times New Roman"/>
          <w:color w:val="000000"/>
        </w:rPr>
      </w:pPr>
      <w:r w:rsidRPr="0092556B">
        <w:rPr>
          <w:rFonts w:ascii="Times New Roman" w:hAnsi="Times New Roman" w:cs="Times New Roman"/>
          <w:spacing w:val="-3"/>
        </w:rPr>
        <w:t>5.39 GENERAL</w:t>
      </w:r>
      <w:r w:rsidR="00A405D8" w:rsidRPr="0092556B">
        <w:rPr>
          <w:rFonts w:ascii="Times New Roman" w:hAnsi="Times New Roman" w:cs="Times New Roman"/>
          <w:spacing w:val="-3"/>
        </w:rPr>
        <w:t xml:space="preserve"> REQUIREMENTS APPLICABLE TO ALL RESTAURANTS OR CAFETERIAS:  </w:t>
      </w:r>
      <w:r w:rsidR="00E030CB" w:rsidRPr="0092556B">
        <w:rPr>
          <w:rFonts w:ascii="Times New Roman" w:hAnsi="Times New Roman" w:cs="Times New Roman"/>
        </w:rPr>
        <w:t>Restaurants or Cafeterias that sell alcohol shall be subject to compliance with the Texas Alcoholic Beverage Code, as amended and any applicable local option elections. A Restaurant or Cafeteria that sells alcohol shall not be located within the following:</w:t>
      </w:r>
    </w:p>
    <w:p w:rsidR="00E030CB" w:rsidRPr="0092556B" w:rsidRDefault="00E030CB"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1. Three hundred (300) feet from a church, public hospital, and/or public school; and </w:t>
      </w:r>
    </w:p>
    <w:p w:rsidR="00E030CB" w:rsidRPr="0092556B" w:rsidRDefault="00E030CB"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2. One thousand (1000) feet from a public school if the City Council receives a request for this additional spacing requirement from the school district, and the City Council adopts such additional spacing requirements by resolution. </w:t>
      </w:r>
    </w:p>
    <w:p w:rsidR="00E030CB" w:rsidRPr="0092556B" w:rsidRDefault="00E030CB" w:rsidP="00187975">
      <w:pPr>
        <w:spacing w:after="0" w:line="240" w:lineRule="auto"/>
        <w:ind w:firstLine="720"/>
        <w:rPr>
          <w:rFonts w:ascii="Times New Roman" w:hAnsi="Times New Roman" w:cs="Times New Roman"/>
          <w:color w:val="000000"/>
        </w:rPr>
      </w:pPr>
    </w:p>
    <w:p w:rsidR="00E030CB" w:rsidRPr="0092556B" w:rsidRDefault="00E030CB"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Measurement for the distance between a Restaurant or Cafeteria where alcohol beverages are sold and a church or public hospital shall be along the property lines of the street fronts, from front door to front door, and in a direct line across intersections. </w:t>
      </w:r>
    </w:p>
    <w:p w:rsidR="00E030CB" w:rsidRPr="0092556B" w:rsidRDefault="00E030CB" w:rsidP="00187975">
      <w:pPr>
        <w:spacing w:after="0" w:line="240" w:lineRule="auto"/>
        <w:ind w:firstLine="720"/>
        <w:rPr>
          <w:rFonts w:ascii="Times New Roman" w:hAnsi="Times New Roman" w:cs="Times New Roman"/>
          <w:color w:val="000000"/>
        </w:rPr>
      </w:pPr>
    </w:p>
    <w:p w:rsidR="00E030CB" w:rsidRPr="0092556B" w:rsidRDefault="00E030CB"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Measurement for the distance between a Restaurant or Cafeteria where alcoholic beverages are sold and a public school shall be: </w:t>
      </w:r>
    </w:p>
    <w:p w:rsidR="00E030CB" w:rsidRPr="0092556B" w:rsidRDefault="00E030CB"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1. In a direct line from the property line of the public school to the property line of the place of </w:t>
      </w:r>
      <w:r w:rsidR="000A2799">
        <w:rPr>
          <w:rFonts w:ascii="Times New Roman" w:hAnsi="Times New Roman" w:cs="Times New Roman"/>
          <w:color w:val="000000"/>
        </w:rPr>
        <w:tab/>
        <w:t xml:space="preserve"> </w:t>
      </w:r>
      <w:r w:rsidR="000A2799">
        <w:rPr>
          <w:rFonts w:ascii="Times New Roman" w:hAnsi="Times New Roman" w:cs="Times New Roman"/>
          <w:color w:val="000000"/>
        </w:rPr>
        <w:tab/>
        <w:t xml:space="preserve">   </w:t>
      </w:r>
      <w:r w:rsidRPr="0092556B">
        <w:rPr>
          <w:rFonts w:ascii="Times New Roman" w:hAnsi="Times New Roman" w:cs="Times New Roman"/>
          <w:color w:val="000000"/>
        </w:rPr>
        <w:t xml:space="preserve">business, and in a direct line across intersections; or </w:t>
      </w:r>
    </w:p>
    <w:p w:rsidR="005B616F" w:rsidRDefault="00E030CB" w:rsidP="005B616F">
      <w:pPr>
        <w:pStyle w:val="Default"/>
        <w:ind w:firstLine="720"/>
        <w:rPr>
          <w:rFonts w:ascii="Times New Roman" w:hAnsi="Times New Roman" w:cs="Times New Roman"/>
        </w:rPr>
      </w:pPr>
      <w:r w:rsidRPr="0092556B">
        <w:rPr>
          <w:rFonts w:ascii="Times New Roman" w:hAnsi="Times New Roman" w:cs="Times New Roman"/>
        </w:rPr>
        <w:t xml:space="preserve">2. If the restaurant that sells alcohol is located on or above the fifth story of a multistory </w:t>
      </w:r>
      <w:r w:rsidR="000A2799">
        <w:rPr>
          <w:rFonts w:ascii="Times New Roman" w:hAnsi="Times New Roman" w:cs="Times New Roman"/>
        </w:rPr>
        <w:tab/>
        <w:t xml:space="preserve">  </w:t>
      </w:r>
      <w:r w:rsidR="000A2799">
        <w:rPr>
          <w:rFonts w:ascii="Times New Roman" w:hAnsi="Times New Roman" w:cs="Times New Roman"/>
        </w:rPr>
        <w:tab/>
        <w:t xml:space="preserve">   </w:t>
      </w:r>
      <w:r w:rsidRPr="0092556B">
        <w:rPr>
          <w:rFonts w:ascii="Times New Roman" w:hAnsi="Times New Roman" w:cs="Times New Roman"/>
        </w:rPr>
        <w:t xml:space="preserve">building, in a direct line from the property line of the public school to the property line </w:t>
      </w:r>
      <w:r w:rsidR="000A2799">
        <w:rPr>
          <w:rFonts w:ascii="Times New Roman" w:hAnsi="Times New Roman" w:cs="Times New Roman"/>
        </w:rPr>
        <w:tab/>
        <w:t xml:space="preserve">   </w:t>
      </w:r>
      <w:r w:rsidRPr="0092556B">
        <w:rPr>
          <w:rFonts w:ascii="Times New Roman" w:hAnsi="Times New Roman" w:cs="Times New Roman"/>
        </w:rPr>
        <w:t>of the place of business, in a direct line across intersections, and vertically up</w:t>
      </w:r>
      <w:r w:rsidR="00A42565" w:rsidRPr="0092556B">
        <w:rPr>
          <w:rFonts w:ascii="Times New Roman" w:hAnsi="Times New Roman" w:cs="Times New Roman"/>
        </w:rPr>
        <w:t xml:space="preserve"> the </w:t>
      </w:r>
      <w:r w:rsidR="000A2799">
        <w:rPr>
          <w:rFonts w:ascii="Times New Roman" w:hAnsi="Times New Roman" w:cs="Times New Roman"/>
        </w:rPr>
        <w:tab/>
        <w:t xml:space="preserve">   </w:t>
      </w:r>
      <w:r w:rsidR="000A2799">
        <w:rPr>
          <w:rFonts w:ascii="Times New Roman" w:hAnsi="Times New Roman" w:cs="Times New Roman"/>
        </w:rPr>
        <w:tab/>
        <w:t xml:space="preserve">   </w:t>
      </w:r>
      <w:r w:rsidR="00A42565" w:rsidRPr="0092556B">
        <w:rPr>
          <w:rFonts w:ascii="Times New Roman" w:hAnsi="Times New Roman" w:cs="Times New Roman"/>
        </w:rPr>
        <w:t xml:space="preserve">building at the property line to the base of the floor on which the Restaurant or Cafeteria </w:t>
      </w:r>
      <w:r w:rsidR="000A2799">
        <w:rPr>
          <w:rFonts w:ascii="Times New Roman" w:hAnsi="Times New Roman" w:cs="Times New Roman"/>
        </w:rPr>
        <w:tab/>
        <w:t xml:space="preserve">   </w:t>
      </w:r>
      <w:r w:rsidR="005B616F">
        <w:rPr>
          <w:rFonts w:ascii="Times New Roman" w:hAnsi="Times New Roman" w:cs="Times New Roman"/>
        </w:rPr>
        <w:t>is located.</w:t>
      </w:r>
    </w:p>
    <w:p w:rsidR="005B616F" w:rsidRDefault="005B616F" w:rsidP="005B616F">
      <w:pPr>
        <w:pStyle w:val="Default"/>
        <w:ind w:firstLine="720"/>
        <w:rPr>
          <w:rFonts w:ascii="Times New Roman" w:hAnsi="Times New Roman" w:cs="Times New Roman"/>
        </w:rPr>
      </w:pPr>
    </w:p>
    <w:p w:rsidR="005B616F" w:rsidRDefault="00E030CB" w:rsidP="005B616F">
      <w:pPr>
        <w:pStyle w:val="Default"/>
        <w:rPr>
          <w:rFonts w:ascii="Times New Roman" w:hAnsi="Times New Roman" w:cs="Times New Roman"/>
        </w:rPr>
      </w:pPr>
      <w:r w:rsidRPr="0092556B">
        <w:rPr>
          <w:rFonts w:ascii="Times New Roman" w:hAnsi="Times New Roman" w:cs="Times New Roman"/>
        </w:rPr>
        <w:t xml:space="preserve">If a Restaurant or Cafeteria receives seventy-five percent (75%) or more of its gross revenue on a quarterly basis from the sale or service of alcoholic beverages for on-premise consumption, the use </w:t>
      </w:r>
      <w:r w:rsidRPr="0092556B">
        <w:rPr>
          <w:rFonts w:ascii="Times New Roman" w:hAnsi="Times New Roman" w:cs="Times New Roman"/>
        </w:rPr>
        <w:lastRenderedPageBreak/>
        <w:t>will no longer qualify as a Restaurant or Cafeteria and will be classified and regulated by the City as an Alcoholic Beverage Establishment (See 5.48 bel</w:t>
      </w:r>
      <w:r w:rsidR="00A42565" w:rsidRPr="0092556B">
        <w:rPr>
          <w:rFonts w:ascii="Times New Roman" w:hAnsi="Times New Roman" w:cs="Times New Roman"/>
        </w:rPr>
        <w:t>ow)</w:t>
      </w:r>
      <w:r w:rsidRPr="0092556B">
        <w:rPr>
          <w:rFonts w:ascii="Times New Roman" w:hAnsi="Times New Roman" w:cs="Times New Roman"/>
        </w:rPr>
        <w:t>.</w:t>
      </w:r>
    </w:p>
    <w:p w:rsidR="005B616F" w:rsidRDefault="005B616F" w:rsidP="005B616F">
      <w:pPr>
        <w:pStyle w:val="Default"/>
        <w:rPr>
          <w:rFonts w:ascii="Times New Roman" w:hAnsi="Times New Roman" w:cs="Times New Roman"/>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5.39a  RESTAURANT OR CAFETERIA, WITH DRIVE-IN OR DRIVE-THROUGH SERVICE:  An eating establishment where service is primarily to customers at tables and not providing facilities for the consumption of food in automobiles on or near the restaurant premises but providing service                to persons in cars.</w:t>
      </w:r>
    </w:p>
    <w:p w:rsidR="005B616F" w:rsidRDefault="005B616F" w:rsidP="005B616F">
      <w:pPr>
        <w:pStyle w:val="Default"/>
        <w:rPr>
          <w:rFonts w:ascii="Times New Roman" w:hAnsi="Times New Roman" w:cs="Times New Roman"/>
          <w:spacing w:val="-3"/>
        </w:rPr>
      </w:pPr>
    </w:p>
    <w:p w:rsidR="005B616F" w:rsidRDefault="005B616F" w:rsidP="005B616F">
      <w:pPr>
        <w:pStyle w:val="Default"/>
        <w:rPr>
          <w:rFonts w:ascii="Times New Roman" w:hAnsi="Times New Roman" w:cs="Times New Roman"/>
          <w:spacing w:val="-3"/>
        </w:rPr>
      </w:pPr>
      <w:r w:rsidRPr="0092556B">
        <w:rPr>
          <w:rFonts w:ascii="Times New Roman" w:hAnsi="Times New Roman" w:cs="Times New Roman"/>
          <w:spacing w:val="-3"/>
        </w:rPr>
        <w:t>5.39b RESTAURANT</w:t>
      </w:r>
      <w:r w:rsidR="00B43DF7" w:rsidRPr="0092556B">
        <w:rPr>
          <w:rFonts w:ascii="Times New Roman" w:hAnsi="Times New Roman" w:cs="Times New Roman"/>
          <w:spacing w:val="-3"/>
        </w:rPr>
        <w:t xml:space="preserve"> OR CAFETERIA, WITHOUT DRIVE-IN OR DRIVE-THROUGH SERVICE: An eating establishment where service is primarily to customers at tables and not providing facilities for the consumption of food in automobiles on or near the restaurant premises.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5.39c  RESTAURANT (DRIVE-IN TYPE):  An eating establishment where food or</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drink is primarily served to customers in motor vehicles or where</w:t>
      </w:r>
      <w:r w:rsidR="005B616F">
        <w:rPr>
          <w:rFonts w:ascii="Times New Roman" w:hAnsi="Times New Roman" w:cs="Times New Roman"/>
          <w:spacing w:val="-3"/>
        </w:rPr>
        <w:t xml:space="preserve"> </w:t>
      </w:r>
      <w:r w:rsidRPr="0092556B">
        <w:rPr>
          <w:rFonts w:ascii="Times New Roman" w:hAnsi="Times New Roman" w:cs="Times New Roman"/>
          <w:spacing w:val="-3"/>
        </w:rPr>
        <w:t>facilities are provided on the premises which encourage the serving</w:t>
      </w:r>
      <w:r w:rsidR="005B616F">
        <w:rPr>
          <w:rFonts w:ascii="Times New Roman" w:hAnsi="Times New Roman" w:cs="Times New Roman"/>
          <w:spacing w:val="-3"/>
        </w:rPr>
        <w:t xml:space="preserve"> </w:t>
      </w:r>
      <w:r w:rsidRPr="0092556B">
        <w:rPr>
          <w:rFonts w:ascii="Times New Roman" w:hAnsi="Times New Roman" w:cs="Times New Roman"/>
          <w:spacing w:val="-3"/>
        </w:rPr>
        <w:t>and consumption of food in automobiles on or near the restaurant                   premises.</w:t>
      </w:r>
    </w:p>
    <w:p w:rsidR="005B616F" w:rsidRDefault="005B616F" w:rsidP="005B616F">
      <w:pPr>
        <w:pStyle w:val="Default"/>
        <w:rPr>
          <w:rFonts w:ascii="Times New Roman" w:hAnsi="Times New Roman" w:cs="Times New Roman"/>
          <w:spacing w:val="-3"/>
        </w:rPr>
      </w:pPr>
    </w:p>
    <w:p w:rsidR="005B616F" w:rsidRDefault="005B616F" w:rsidP="005B616F">
      <w:pPr>
        <w:pStyle w:val="Default"/>
        <w:rPr>
          <w:rFonts w:ascii="Times New Roman" w:hAnsi="Times New Roman" w:cs="Times New Roman"/>
          <w:spacing w:val="-3"/>
        </w:rPr>
      </w:pPr>
      <w:r w:rsidRPr="0092556B">
        <w:rPr>
          <w:rFonts w:ascii="Times New Roman" w:hAnsi="Times New Roman" w:cs="Times New Roman"/>
          <w:spacing w:val="-3"/>
        </w:rPr>
        <w:t>5.39d RESTAURANT</w:t>
      </w:r>
      <w:r w:rsidR="00B43DF7" w:rsidRPr="0092556B">
        <w:rPr>
          <w:rFonts w:ascii="Times New Roman" w:hAnsi="Times New Roman" w:cs="Times New Roman"/>
          <w:spacing w:val="-3"/>
        </w:rPr>
        <w:t xml:space="preserve"> (DRIVE-THROUGH):  An eating establishment which serves food only to persons in cars and which does not provide facilities for the consumption of food in automobiles on or near the restaurant premises.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5.40   RETAIL STORES AND SHOPS:  Establishments offering all types of consumer goods for sale, but excluding the display and sale in the open outside a building, of new or used automobiles, heavy machinery, building materials, used appliances, furniture, or salvage materials.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5.41   SECOND HAND STORE, FURNITURE OR CLOTHING:  An establishment offering for sale used merchandise, with the storage and display of such items</w:t>
      </w:r>
      <w:r w:rsidR="005F2BDA" w:rsidRPr="0092556B">
        <w:rPr>
          <w:rFonts w:ascii="Times New Roman" w:hAnsi="Times New Roman" w:cs="Times New Roman"/>
          <w:spacing w:val="-3"/>
        </w:rPr>
        <w:t xml:space="preserve"> </w:t>
      </w:r>
      <w:r w:rsidRPr="0092556B">
        <w:rPr>
          <w:rFonts w:ascii="Times New Roman" w:hAnsi="Times New Roman" w:cs="Times New Roman"/>
          <w:spacing w:val="-3"/>
        </w:rPr>
        <w:t>wholly contained inside a building or structure.</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 xml:space="preserve">5.42   SERVICE RETAIL:  An establishment engaged in the selling </w:t>
      </w:r>
      <w:r w:rsidR="005F2BDA" w:rsidRPr="0092556B">
        <w:rPr>
          <w:rFonts w:ascii="Times New Roman" w:hAnsi="Times New Roman" w:cs="Times New Roman"/>
          <w:spacing w:val="-3"/>
        </w:rPr>
        <w:t>a</w:t>
      </w:r>
      <w:r w:rsidRPr="0092556B">
        <w:rPr>
          <w:rFonts w:ascii="Times New Roman" w:hAnsi="Times New Roman" w:cs="Times New Roman"/>
          <w:spacing w:val="-3"/>
        </w:rPr>
        <w:t>nd/or servicing of goods where a minimum of eighty percent (80%) of the</w:t>
      </w:r>
      <w:r w:rsidR="005B616F">
        <w:rPr>
          <w:rFonts w:ascii="Times New Roman" w:hAnsi="Times New Roman" w:cs="Times New Roman"/>
          <w:spacing w:val="-3"/>
        </w:rPr>
        <w:t xml:space="preserve"> </w:t>
      </w:r>
      <w:r w:rsidRPr="0092556B">
        <w:rPr>
          <w:rFonts w:ascii="Times New Roman" w:hAnsi="Times New Roman" w:cs="Times New Roman"/>
          <w:spacing w:val="-3"/>
        </w:rPr>
        <w:t>floor is devoted to service, repair, or fabrication of such goods. The service area must not be accessible to the general public</w:t>
      </w:r>
      <w:r w:rsidR="005B616F">
        <w:rPr>
          <w:rFonts w:ascii="Times New Roman" w:hAnsi="Times New Roman" w:cs="Times New Roman"/>
          <w:spacing w:val="-3"/>
        </w:rPr>
        <w:t>, a</w:t>
      </w:r>
      <w:r w:rsidRPr="0092556B">
        <w:rPr>
          <w:rFonts w:ascii="Times New Roman" w:hAnsi="Times New Roman" w:cs="Times New Roman"/>
          <w:spacing w:val="-3"/>
        </w:rPr>
        <w:t>utomotive uses and rental stores are specifically excluded.</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5.43    SHOPPING CENTER:  A group of primarily retail and service commercial establishments planned, constructed and managed as a total entity with</w:t>
      </w:r>
      <w:r w:rsidR="005F2BDA" w:rsidRPr="0092556B">
        <w:rPr>
          <w:rFonts w:ascii="Times New Roman" w:hAnsi="Times New Roman" w:cs="Times New Roman"/>
          <w:spacing w:val="-3"/>
        </w:rPr>
        <w:t xml:space="preserve"> c</w:t>
      </w:r>
      <w:r w:rsidRPr="0092556B">
        <w:rPr>
          <w:rFonts w:ascii="Times New Roman" w:hAnsi="Times New Roman" w:cs="Times New Roman"/>
          <w:spacing w:val="-3"/>
        </w:rPr>
        <w:t xml:space="preserve">ustomer and employee parking provided on-site, provision for goods </w:t>
      </w:r>
      <w:r w:rsidR="005F2BDA" w:rsidRPr="0092556B">
        <w:rPr>
          <w:rFonts w:ascii="Times New Roman" w:hAnsi="Times New Roman" w:cs="Times New Roman"/>
          <w:spacing w:val="-3"/>
        </w:rPr>
        <w:t>d</w:t>
      </w:r>
      <w:r w:rsidRPr="0092556B">
        <w:rPr>
          <w:rFonts w:ascii="Times New Roman" w:hAnsi="Times New Roman" w:cs="Times New Roman"/>
          <w:spacing w:val="-3"/>
        </w:rPr>
        <w:t>elivery separated from customer access, provision of aesthetically                appropriate design and protection from the elements.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 xml:space="preserve">5.44    THEATER (OUTDOOR):  An open lot with its appurtenant facilities </w:t>
      </w:r>
      <w:r w:rsidR="00DF0F19" w:rsidRPr="0092556B">
        <w:rPr>
          <w:rFonts w:ascii="Times New Roman" w:hAnsi="Times New Roman" w:cs="Times New Roman"/>
          <w:spacing w:val="-3"/>
        </w:rPr>
        <w:t>d</w:t>
      </w:r>
      <w:r w:rsidRPr="0092556B">
        <w:rPr>
          <w:rFonts w:ascii="Times New Roman" w:hAnsi="Times New Roman" w:cs="Times New Roman"/>
          <w:spacing w:val="-3"/>
        </w:rPr>
        <w:t>evoted primarily to the showing of motion picture or theatrical</w:t>
      </w:r>
      <w:r w:rsidR="005B616F">
        <w:rPr>
          <w:rFonts w:ascii="Times New Roman" w:hAnsi="Times New Roman" w:cs="Times New Roman"/>
          <w:spacing w:val="-3"/>
        </w:rPr>
        <w:t xml:space="preserve"> </w:t>
      </w:r>
      <w:r w:rsidRPr="0092556B">
        <w:rPr>
          <w:rFonts w:ascii="Times New Roman" w:hAnsi="Times New Roman" w:cs="Times New Roman"/>
          <w:spacing w:val="-3"/>
        </w:rPr>
        <w:t>productions on a paid admission basis to patrons seated in                         automobiles.</w:t>
      </w: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lastRenderedPageBreak/>
        <w:t>5.45    TRAILER, MANUFACTURED HOUSING, OR MOBILE HOME DISPLAY AND SALES:  The offering for sale, storage, or display of trailers, manufactured housing or mobile homes on a parcel of land but excluding the use of</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such facilities as dwellings either on a temporary or permanent basis.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5.46    TRAILER RENTAL:  The display and offering for rent of trailers designed to be towed by passenger cars or other prime movers.</w:t>
      </w:r>
    </w:p>
    <w:p w:rsidR="005B616F" w:rsidRDefault="005B616F" w:rsidP="005B616F">
      <w:pPr>
        <w:pStyle w:val="Default"/>
        <w:rPr>
          <w:rFonts w:ascii="Times New Roman" w:hAnsi="Times New Roman" w:cs="Times New Roman"/>
          <w:spacing w:val="-3"/>
        </w:rPr>
      </w:pPr>
    </w:p>
    <w:p w:rsidR="005B616F" w:rsidRDefault="00B43DF7" w:rsidP="005B616F">
      <w:pPr>
        <w:pStyle w:val="Default"/>
        <w:rPr>
          <w:rFonts w:ascii="Times New Roman" w:hAnsi="Times New Roman" w:cs="Times New Roman"/>
          <w:spacing w:val="-3"/>
        </w:rPr>
      </w:pPr>
      <w:r w:rsidRPr="0092556B">
        <w:rPr>
          <w:rFonts w:ascii="Times New Roman" w:hAnsi="Times New Roman" w:cs="Times New Roman"/>
          <w:spacing w:val="-3"/>
        </w:rPr>
        <w:t>5.47    WASHATERIA:  A building or place where clothes and linens are washed and thoroughly dried by the use on not exceeding three (3) employees and four (4) automatic single family machines and where the operation of washing and/or drying and/or mangle machines is done exclusively                by the customer on a self-service basis, and where the fuel and power for the heating of water and drying shall be smokeless and odorless. (See LAUNDRY AND CLEANING, SELF SERVICE).</w:t>
      </w:r>
    </w:p>
    <w:p w:rsidR="005B616F" w:rsidRDefault="005B616F" w:rsidP="005B616F">
      <w:pPr>
        <w:pStyle w:val="Default"/>
        <w:rPr>
          <w:rFonts w:ascii="Times New Roman" w:hAnsi="Times New Roman" w:cs="Times New Roman"/>
          <w:spacing w:val="-3"/>
        </w:rPr>
      </w:pPr>
    </w:p>
    <w:p w:rsidR="005B616F" w:rsidRDefault="00CD3DE8" w:rsidP="005B616F">
      <w:pPr>
        <w:pStyle w:val="Default"/>
        <w:rPr>
          <w:rFonts w:ascii="Times New Roman" w:hAnsi="Times New Roman" w:cs="Times New Roman"/>
          <w:spacing w:val="-3"/>
        </w:rPr>
      </w:pPr>
      <w:r w:rsidRPr="0092556B">
        <w:rPr>
          <w:rFonts w:ascii="Times New Roman" w:hAnsi="Times New Roman" w:cs="Times New Roman"/>
          <w:spacing w:val="-3"/>
        </w:rPr>
        <w:t>5.48</w:t>
      </w:r>
      <w:r w:rsidRPr="0092556B">
        <w:rPr>
          <w:rFonts w:ascii="Times New Roman" w:hAnsi="Times New Roman" w:cs="Times New Roman"/>
          <w:spacing w:val="-3"/>
        </w:rPr>
        <w:tab/>
        <w:t xml:space="preserve">   WET ESTABLISHMENT/ALCOHOL RELATED DEFINITIONS:</w:t>
      </w:r>
    </w:p>
    <w:p w:rsidR="00CD3DE8" w:rsidRPr="0092556B" w:rsidRDefault="005B616F" w:rsidP="005B616F">
      <w:pPr>
        <w:pStyle w:val="Default"/>
        <w:rPr>
          <w:rFonts w:ascii="Times New Roman" w:hAnsi="Times New Roman" w:cs="Times New Roman"/>
          <w:spacing w:val="-3"/>
        </w:rPr>
      </w:pPr>
      <w:r>
        <w:rPr>
          <w:rFonts w:ascii="Times New Roman" w:hAnsi="Times New Roman" w:cs="Times New Roman"/>
          <w:spacing w:val="-3"/>
        </w:rPr>
        <w:t>A</w:t>
      </w:r>
      <w:r w:rsidRPr="0092556B">
        <w:rPr>
          <w:rFonts w:ascii="Times New Roman" w:hAnsi="Times New Roman" w:cs="Times New Roman"/>
          <w:spacing w:val="-3"/>
        </w:rPr>
        <w:t>.</w:t>
      </w:r>
      <w:r>
        <w:rPr>
          <w:rFonts w:ascii="Times New Roman" w:hAnsi="Times New Roman" w:cs="Times New Roman"/>
          <w:spacing w:val="-3"/>
        </w:rPr>
        <w:t xml:space="preserve">  </w:t>
      </w:r>
      <w:r>
        <w:rPr>
          <w:rFonts w:ascii="Times New Roman" w:hAnsi="Times New Roman" w:cs="Times New Roman"/>
          <w:spacing w:val="-3"/>
        </w:rPr>
        <w:tab/>
      </w:r>
      <w:r w:rsidRPr="0092556B">
        <w:rPr>
          <w:rFonts w:ascii="Times New Roman" w:hAnsi="Times New Roman" w:cs="Times New Roman"/>
          <w:spacing w:val="-3"/>
        </w:rPr>
        <w:t>Alcoholic</w:t>
      </w:r>
      <w:r w:rsidR="00CD3DE8" w:rsidRPr="0092556B">
        <w:rPr>
          <w:rFonts w:ascii="Times New Roman" w:hAnsi="Times New Roman" w:cs="Times New Roman"/>
          <w:spacing w:val="-3"/>
        </w:rPr>
        <w:t xml:space="preserve"> Beverage Establishment- Any establishment that derives seventy-five (75) percent </w:t>
      </w:r>
      <w:r>
        <w:rPr>
          <w:rFonts w:ascii="Times New Roman" w:hAnsi="Times New Roman" w:cs="Times New Roman"/>
          <w:spacing w:val="-3"/>
        </w:rPr>
        <w:tab/>
      </w:r>
      <w:r w:rsidR="00CD3DE8" w:rsidRPr="0092556B">
        <w:rPr>
          <w:rFonts w:ascii="Times New Roman" w:hAnsi="Times New Roman" w:cs="Times New Roman"/>
          <w:spacing w:val="-3"/>
        </w:rPr>
        <w:t xml:space="preserve">or more of its gross revenue on a quarterly basis from the sale or service of alcoholic </w:t>
      </w:r>
      <w:r>
        <w:rPr>
          <w:rFonts w:ascii="Times New Roman" w:hAnsi="Times New Roman" w:cs="Times New Roman"/>
          <w:spacing w:val="-3"/>
        </w:rPr>
        <w:tab/>
      </w:r>
      <w:r w:rsidR="00CD3DE8" w:rsidRPr="0092556B">
        <w:rPr>
          <w:rFonts w:ascii="Times New Roman" w:hAnsi="Times New Roman" w:cs="Times New Roman"/>
          <w:spacing w:val="-3"/>
        </w:rPr>
        <w:t xml:space="preserve">beverages, as defined in the Alcoholic Beverage Code, as amended, for on-premise </w:t>
      </w:r>
      <w:r>
        <w:rPr>
          <w:rFonts w:ascii="Times New Roman" w:hAnsi="Times New Roman" w:cs="Times New Roman"/>
          <w:spacing w:val="-3"/>
        </w:rPr>
        <w:tab/>
      </w:r>
      <w:r w:rsidR="00CD3DE8" w:rsidRPr="0092556B">
        <w:rPr>
          <w:rFonts w:ascii="Times New Roman" w:hAnsi="Times New Roman" w:cs="Times New Roman"/>
          <w:spacing w:val="-3"/>
        </w:rPr>
        <w:t>consumption.</w:t>
      </w:r>
      <w:r w:rsidR="0058189B" w:rsidRPr="0092556B">
        <w:rPr>
          <w:rFonts w:ascii="Times New Roman" w:hAnsi="Times New Roman" w:cs="Times New Roman"/>
          <w:spacing w:val="-3"/>
        </w:rPr>
        <w:t xml:space="preserve">  An Alcoholic Beverage Establishment shall be subject to compliance with the </w:t>
      </w:r>
      <w:r>
        <w:rPr>
          <w:rFonts w:ascii="Times New Roman" w:hAnsi="Times New Roman" w:cs="Times New Roman"/>
          <w:spacing w:val="-3"/>
        </w:rPr>
        <w:tab/>
      </w:r>
      <w:r w:rsidR="0058189B" w:rsidRPr="0092556B">
        <w:rPr>
          <w:rFonts w:ascii="Times New Roman" w:hAnsi="Times New Roman" w:cs="Times New Roman"/>
          <w:spacing w:val="-3"/>
        </w:rPr>
        <w:t>Texas Alcoholic Beverage Code, as amended, and any applicable local option elections.</w:t>
      </w:r>
    </w:p>
    <w:p w:rsidR="00E24FF1" w:rsidRPr="0092556B" w:rsidRDefault="00E24FF1" w:rsidP="00187975">
      <w:pPr>
        <w:spacing w:after="0" w:line="240" w:lineRule="auto"/>
        <w:ind w:firstLine="720"/>
        <w:rPr>
          <w:rFonts w:ascii="Times New Roman" w:hAnsi="Times New Roman" w:cs="Times New Roman"/>
          <w:color w:val="000000"/>
        </w:rPr>
      </w:pPr>
    </w:p>
    <w:p w:rsidR="00E24FF1" w:rsidRPr="0092556B" w:rsidRDefault="00E24FF1"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An Alcoholic Beverage Establishment shall not be located within: </w:t>
      </w:r>
    </w:p>
    <w:p w:rsidR="00E24FF1" w:rsidRPr="005B616F" w:rsidRDefault="00E24FF1" w:rsidP="005B616F">
      <w:pPr>
        <w:pStyle w:val="ListParagraph"/>
        <w:numPr>
          <w:ilvl w:val="1"/>
          <w:numId w:val="17"/>
        </w:numPr>
        <w:spacing w:after="0" w:line="240" w:lineRule="auto"/>
        <w:rPr>
          <w:rFonts w:ascii="Times New Roman" w:hAnsi="Times New Roman" w:cs="Times New Roman"/>
          <w:color w:val="000000"/>
        </w:rPr>
      </w:pPr>
      <w:r w:rsidRPr="005B616F">
        <w:rPr>
          <w:rFonts w:ascii="Times New Roman" w:hAnsi="Times New Roman" w:cs="Times New Roman"/>
          <w:color w:val="000000"/>
        </w:rPr>
        <w:t xml:space="preserve">Eight Hundred (800) feet from a church, public hospital, public school, private school, and/or residential zoning district. Separation from residential zoning districts does not apply to Alcoholic Beverage Establishments that are an accessory use in conjunction with the operation of a golf course. </w:t>
      </w:r>
    </w:p>
    <w:p w:rsidR="00E24FF1" w:rsidRPr="005B616F" w:rsidRDefault="00E24FF1" w:rsidP="005B616F">
      <w:pPr>
        <w:pStyle w:val="ListParagraph"/>
        <w:numPr>
          <w:ilvl w:val="1"/>
          <w:numId w:val="17"/>
        </w:numPr>
        <w:spacing w:after="0" w:line="240" w:lineRule="auto"/>
        <w:rPr>
          <w:rFonts w:ascii="Times New Roman" w:hAnsi="Times New Roman" w:cs="Times New Roman"/>
          <w:color w:val="000000"/>
        </w:rPr>
      </w:pPr>
      <w:r w:rsidRPr="005B616F">
        <w:rPr>
          <w:rFonts w:ascii="Times New Roman" w:hAnsi="Times New Roman" w:cs="Times New Roman"/>
          <w:color w:val="000000"/>
        </w:rPr>
        <w:t xml:space="preserve">One Thousand (1000) feet from a public school if the City Council receives a request for this additional spacing requirement from the school district, and the City Council adopts such additional spacing requirements by resolution; and </w:t>
      </w:r>
    </w:p>
    <w:p w:rsidR="00E24FF1" w:rsidRPr="005B616F" w:rsidRDefault="00E24FF1" w:rsidP="005B616F">
      <w:pPr>
        <w:pStyle w:val="ListParagraph"/>
        <w:numPr>
          <w:ilvl w:val="1"/>
          <w:numId w:val="17"/>
        </w:numPr>
        <w:spacing w:after="0" w:line="240" w:lineRule="auto"/>
        <w:rPr>
          <w:rFonts w:ascii="Times New Roman" w:hAnsi="Times New Roman" w:cs="Times New Roman"/>
          <w:color w:val="000000"/>
        </w:rPr>
      </w:pPr>
      <w:r w:rsidRPr="005B616F">
        <w:rPr>
          <w:rFonts w:ascii="Times New Roman" w:hAnsi="Times New Roman" w:cs="Times New Roman"/>
          <w:color w:val="000000"/>
        </w:rPr>
        <w:t xml:space="preserve">One Thousand (1000) feet from a private school if the City Council receives a request for this additional spacing requirement from the board of the private school, and the City Council adopts the additional spacing requirements by resolution. </w:t>
      </w:r>
    </w:p>
    <w:p w:rsidR="005B616F" w:rsidRDefault="00E24FF1" w:rsidP="005B616F">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Measurement for the distance between an Alcoholic Beverage Establishment and the uses listed </w:t>
      </w:r>
      <w:r w:rsidR="005B616F">
        <w:rPr>
          <w:rFonts w:ascii="Times New Roman" w:hAnsi="Times New Roman" w:cs="Times New Roman"/>
          <w:color w:val="000000"/>
        </w:rPr>
        <w:tab/>
      </w:r>
      <w:r w:rsidRPr="0092556B">
        <w:rPr>
          <w:rFonts w:ascii="Times New Roman" w:hAnsi="Times New Roman" w:cs="Times New Roman"/>
          <w:color w:val="000000"/>
        </w:rPr>
        <w:t xml:space="preserve">above or the nearest residential zoning district shall be in a straight line from the nearest property </w:t>
      </w:r>
      <w:r w:rsidR="005B616F">
        <w:rPr>
          <w:rFonts w:ascii="Times New Roman" w:hAnsi="Times New Roman" w:cs="Times New Roman"/>
          <w:color w:val="000000"/>
        </w:rPr>
        <w:tab/>
      </w:r>
      <w:r w:rsidRPr="0092556B">
        <w:rPr>
          <w:rFonts w:ascii="Times New Roman" w:hAnsi="Times New Roman" w:cs="Times New Roman"/>
          <w:color w:val="000000"/>
        </w:rPr>
        <w:t xml:space="preserve">line of the lot where the Alcoholic Beverage Establishment is located, without regard to intervening </w:t>
      </w:r>
      <w:r w:rsidR="005B616F">
        <w:rPr>
          <w:rFonts w:ascii="Times New Roman" w:hAnsi="Times New Roman" w:cs="Times New Roman"/>
          <w:color w:val="000000"/>
        </w:rPr>
        <w:tab/>
      </w:r>
      <w:r w:rsidRPr="0092556B">
        <w:rPr>
          <w:rFonts w:ascii="Times New Roman" w:hAnsi="Times New Roman" w:cs="Times New Roman"/>
          <w:color w:val="000000"/>
        </w:rPr>
        <w:t xml:space="preserve">structures or objects, to the nearest property line of the lot where the church, public hospital, public </w:t>
      </w:r>
      <w:r w:rsidR="005B616F">
        <w:rPr>
          <w:rFonts w:ascii="Times New Roman" w:hAnsi="Times New Roman" w:cs="Times New Roman"/>
          <w:color w:val="000000"/>
        </w:rPr>
        <w:tab/>
      </w:r>
      <w:r w:rsidRPr="0092556B">
        <w:rPr>
          <w:rFonts w:ascii="Times New Roman" w:hAnsi="Times New Roman" w:cs="Times New Roman"/>
          <w:color w:val="000000"/>
        </w:rPr>
        <w:t>school, and/or private school is located.</w:t>
      </w:r>
    </w:p>
    <w:p w:rsidR="005B616F" w:rsidRDefault="005B616F" w:rsidP="005B616F">
      <w:pPr>
        <w:spacing w:after="0" w:line="240" w:lineRule="auto"/>
        <w:ind w:firstLine="720"/>
        <w:rPr>
          <w:rFonts w:ascii="Times New Roman" w:hAnsi="Times New Roman" w:cs="Times New Roman"/>
          <w:color w:val="000000"/>
        </w:rPr>
      </w:pPr>
    </w:p>
    <w:p w:rsidR="00320BD8" w:rsidRPr="00223DE8" w:rsidRDefault="00223DE8" w:rsidP="00223DE8">
      <w:pPr>
        <w:spacing w:after="0" w:line="240" w:lineRule="auto"/>
        <w:rPr>
          <w:rFonts w:ascii="Times New Roman" w:hAnsi="Times New Roman" w:cs="Times New Roman"/>
          <w:color w:val="000000"/>
        </w:rPr>
      </w:pPr>
      <w:r>
        <w:rPr>
          <w:rFonts w:ascii="Times New Roman" w:hAnsi="Times New Roman" w:cs="Times New Roman"/>
          <w:spacing w:val="-3"/>
        </w:rPr>
        <w:t>B.</w:t>
      </w:r>
      <w:r w:rsidRPr="00223DE8">
        <w:rPr>
          <w:rFonts w:ascii="Times New Roman" w:hAnsi="Times New Roman" w:cs="Times New Roman"/>
          <w:spacing w:val="-3"/>
        </w:rPr>
        <w:t xml:space="preserve">  </w:t>
      </w:r>
      <w:r>
        <w:rPr>
          <w:rFonts w:ascii="Times New Roman" w:hAnsi="Times New Roman" w:cs="Times New Roman"/>
          <w:spacing w:val="-3"/>
        </w:rPr>
        <w:tab/>
      </w:r>
      <w:r w:rsidR="0006455C" w:rsidRPr="00223DE8">
        <w:rPr>
          <w:rFonts w:ascii="Times New Roman" w:hAnsi="Times New Roman" w:cs="Times New Roman"/>
          <w:spacing w:val="-3"/>
        </w:rPr>
        <w:t xml:space="preserve">Package Sales- An establishment principally for the retail sale of alcoholic beverages, as defined in the </w:t>
      </w:r>
      <w:r w:rsidRPr="00223DE8">
        <w:rPr>
          <w:rFonts w:ascii="Times New Roman" w:hAnsi="Times New Roman" w:cs="Times New Roman"/>
          <w:spacing w:val="-3"/>
        </w:rPr>
        <w:tab/>
      </w:r>
      <w:r w:rsidR="0006455C" w:rsidRPr="00223DE8">
        <w:rPr>
          <w:rFonts w:ascii="Times New Roman" w:hAnsi="Times New Roman" w:cs="Times New Roman"/>
          <w:spacing w:val="-3"/>
        </w:rPr>
        <w:t xml:space="preserve">Alcoholic Beverage Code, as amended, to the general public for off-premise consumption and </w:t>
      </w:r>
      <w:r w:rsidRPr="00223DE8">
        <w:rPr>
          <w:rFonts w:ascii="Times New Roman" w:hAnsi="Times New Roman" w:cs="Times New Roman"/>
          <w:spacing w:val="-3"/>
        </w:rPr>
        <w:tab/>
      </w:r>
      <w:r w:rsidR="0006455C" w:rsidRPr="00223DE8">
        <w:rPr>
          <w:rFonts w:ascii="Times New Roman" w:hAnsi="Times New Roman" w:cs="Times New Roman"/>
          <w:spacing w:val="-3"/>
        </w:rPr>
        <w:t>rendering services that are incidental to the sale of such goods.</w:t>
      </w:r>
      <w:r w:rsidR="001F1899" w:rsidRPr="00223DE8">
        <w:rPr>
          <w:rFonts w:ascii="Times New Roman" w:hAnsi="Times New Roman" w:cs="Times New Roman"/>
          <w:spacing w:val="-3"/>
        </w:rPr>
        <w:t xml:space="preserve">  A Package Sales establishment shall </w:t>
      </w:r>
      <w:r w:rsidRPr="00223DE8">
        <w:rPr>
          <w:rFonts w:ascii="Times New Roman" w:hAnsi="Times New Roman" w:cs="Times New Roman"/>
          <w:spacing w:val="-3"/>
        </w:rPr>
        <w:tab/>
      </w:r>
      <w:r w:rsidR="001F1899" w:rsidRPr="00223DE8">
        <w:rPr>
          <w:rFonts w:ascii="Times New Roman" w:hAnsi="Times New Roman" w:cs="Times New Roman"/>
          <w:spacing w:val="-3"/>
        </w:rPr>
        <w:t xml:space="preserve">be subject to compliance with the Texas Alcoholic Beverage Code, as amended, and any applicable </w:t>
      </w:r>
      <w:r w:rsidRPr="00223DE8">
        <w:rPr>
          <w:rFonts w:ascii="Times New Roman" w:hAnsi="Times New Roman" w:cs="Times New Roman"/>
          <w:spacing w:val="-3"/>
        </w:rPr>
        <w:tab/>
      </w:r>
      <w:r w:rsidR="001F1899" w:rsidRPr="00223DE8">
        <w:rPr>
          <w:rFonts w:ascii="Times New Roman" w:hAnsi="Times New Roman" w:cs="Times New Roman"/>
          <w:spacing w:val="-3"/>
        </w:rPr>
        <w:t xml:space="preserve">local option elections.  Beer sales are not permitted in residential zoning districts.  </w:t>
      </w:r>
    </w:p>
    <w:p w:rsidR="00320BD8" w:rsidRPr="0092556B" w:rsidRDefault="00320BD8" w:rsidP="00187975">
      <w:pPr>
        <w:spacing w:after="0" w:line="240" w:lineRule="auto"/>
        <w:ind w:firstLine="720"/>
        <w:rPr>
          <w:rFonts w:ascii="Times New Roman" w:hAnsi="Times New Roman" w:cs="Times New Roman"/>
          <w:color w:val="000000"/>
        </w:rPr>
      </w:pPr>
    </w:p>
    <w:p w:rsidR="00320BD8" w:rsidRPr="0092556B" w:rsidRDefault="00320BD8" w:rsidP="00187975">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Package Sales establishment shall not be located within the following: </w:t>
      </w:r>
    </w:p>
    <w:p w:rsidR="00320BD8" w:rsidRPr="00223DE8" w:rsidRDefault="00320BD8" w:rsidP="00223DE8">
      <w:pPr>
        <w:pStyle w:val="ListParagraph"/>
        <w:numPr>
          <w:ilvl w:val="2"/>
          <w:numId w:val="13"/>
        </w:numPr>
        <w:spacing w:after="0" w:line="240" w:lineRule="auto"/>
        <w:rPr>
          <w:rFonts w:ascii="Times New Roman" w:hAnsi="Times New Roman" w:cs="Times New Roman"/>
          <w:color w:val="000000"/>
        </w:rPr>
      </w:pPr>
      <w:r w:rsidRPr="00223DE8">
        <w:rPr>
          <w:rFonts w:ascii="Times New Roman" w:hAnsi="Times New Roman" w:cs="Times New Roman"/>
          <w:color w:val="000000"/>
        </w:rPr>
        <w:lastRenderedPageBreak/>
        <w:t>Three hundred (300) feet from a church, public hospital, public school, and/or private school.</w:t>
      </w:r>
      <w:r w:rsidR="00223DE8" w:rsidRPr="00223DE8">
        <w:rPr>
          <w:rFonts w:ascii="Times New Roman" w:hAnsi="Times New Roman" w:cs="Times New Roman"/>
          <w:color w:val="000000"/>
        </w:rPr>
        <w:t xml:space="preserve"> b</w:t>
      </w:r>
      <w:r w:rsidRPr="00223DE8">
        <w:rPr>
          <w:rFonts w:ascii="Times New Roman" w:hAnsi="Times New Roman" w:cs="Times New Roman"/>
          <w:color w:val="000000"/>
        </w:rPr>
        <w:t>ut, a Package Sales establishment may be located within three hundred (300) feet of a private</w:t>
      </w:r>
      <w:r w:rsidR="00223DE8">
        <w:rPr>
          <w:rFonts w:ascii="Times New Roman" w:hAnsi="Times New Roman" w:cs="Times New Roman"/>
          <w:color w:val="000000"/>
        </w:rPr>
        <w:t xml:space="preserve"> </w:t>
      </w:r>
      <w:r w:rsidRPr="00223DE8">
        <w:rPr>
          <w:rFonts w:ascii="Times New Roman" w:hAnsi="Times New Roman" w:cs="Times New Roman"/>
          <w:color w:val="000000"/>
        </w:rPr>
        <w:t xml:space="preserve">school if minors are prohibited </w:t>
      </w:r>
      <w:r w:rsidR="00E24FF1" w:rsidRPr="00223DE8">
        <w:rPr>
          <w:rFonts w:ascii="Times New Roman" w:hAnsi="Times New Roman" w:cs="Times New Roman"/>
          <w:color w:val="000000"/>
        </w:rPr>
        <w:t>from entering the package store;</w:t>
      </w:r>
      <w:r w:rsidRPr="00223DE8">
        <w:rPr>
          <w:rFonts w:ascii="Times New Roman" w:hAnsi="Times New Roman" w:cs="Times New Roman"/>
          <w:color w:val="000000"/>
        </w:rPr>
        <w:t xml:space="preserve"> </w:t>
      </w:r>
    </w:p>
    <w:p w:rsidR="00320BD8" w:rsidRPr="00223DE8" w:rsidRDefault="00320BD8" w:rsidP="00223DE8">
      <w:pPr>
        <w:pStyle w:val="ListParagraph"/>
        <w:numPr>
          <w:ilvl w:val="2"/>
          <w:numId w:val="13"/>
        </w:numPr>
        <w:spacing w:after="0" w:line="240" w:lineRule="auto"/>
        <w:rPr>
          <w:rFonts w:ascii="Times New Roman" w:hAnsi="Times New Roman" w:cs="Times New Roman"/>
          <w:color w:val="000000"/>
        </w:rPr>
      </w:pPr>
      <w:r w:rsidRPr="00223DE8">
        <w:rPr>
          <w:rFonts w:ascii="Times New Roman" w:hAnsi="Times New Roman" w:cs="Times New Roman"/>
          <w:color w:val="000000"/>
        </w:rPr>
        <w:t xml:space="preserve">One thousand (1000) feet from a public school if the City Council receives a request for this </w:t>
      </w:r>
      <w:r w:rsidR="00223DE8" w:rsidRPr="00223DE8">
        <w:rPr>
          <w:rFonts w:ascii="Times New Roman" w:hAnsi="Times New Roman" w:cs="Times New Roman"/>
          <w:color w:val="000000"/>
        </w:rPr>
        <w:tab/>
      </w:r>
      <w:r w:rsidRPr="00223DE8">
        <w:rPr>
          <w:rFonts w:ascii="Times New Roman" w:hAnsi="Times New Roman" w:cs="Times New Roman"/>
          <w:color w:val="000000"/>
        </w:rPr>
        <w:t xml:space="preserve">additional spacing requirement from the school district, and the City Council adopts such </w:t>
      </w:r>
      <w:r w:rsidR="00223DE8" w:rsidRPr="00223DE8">
        <w:rPr>
          <w:rFonts w:ascii="Times New Roman" w:hAnsi="Times New Roman" w:cs="Times New Roman"/>
          <w:color w:val="000000"/>
        </w:rPr>
        <w:tab/>
      </w:r>
      <w:r w:rsidRPr="00223DE8">
        <w:rPr>
          <w:rFonts w:ascii="Times New Roman" w:hAnsi="Times New Roman" w:cs="Times New Roman"/>
          <w:color w:val="000000"/>
        </w:rPr>
        <w:t>additional spac</w:t>
      </w:r>
      <w:r w:rsidR="00E24FF1" w:rsidRPr="00223DE8">
        <w:rPr>
          <w:rFonts w:ascii="Times New Roman" w:hAnsi="Times New Roman" w:cs="Times New Roman"/>
          <w:color w:val="000000"/>
        </w:rPr>
        <w:t>ing requirements by resolution; and</w:t>
      </w:r>
    </w:p>
    <w:p w:rsidR="00320BD8" w:rsidRPr="00223DE8" w:rsidRDefault="00320BD8" w:rsidP="00223DE8">
      <w:pPr>
        <w:pStyle w:val="ListParagraph"/>
        <w:numPr>
          <w:ilvl w:val="2"/>
          <w:numId w:val="13"/>
        </w:numPr>
        <w:spacing w:after="0" w:line="240" w:lineRule="auto"/>
        <w:rPr>
          <w:rFonts w:ascii="Times New Roman" w:hAnsi="Times New Roman" w:cs="Times New Roman"/>
          <w:color w:val="000000"/>
        </w:rPr>
      </w:pPr>
      <w:r w:rsidRPr="00223DE8">
        <w:rPr>
          <w:rFonts w:ascii="Times New Roman" w:hAnsi="Times New Roman" w:cs="Times New Roman"/>
          <w:color w:val="000000"/>
        </w:rPr>
        <w:t xml:space="preserve">One thousand (1000) feet from a private school if the City Council receives a request for this </w:t>
      </w:r>
      <w:r w:rsidR="00223DE8" w:rsidRPr="00223DE8">
        <w:rPr>
          <w:rFonts w:ascii="Times New Roman" w:hAnsi="Times New Roman" w:cs="Times New Roman"/>
          <w:color w:val="000000"/>
        </w:rPr>
        <w:tab/>
      </w:r>
      <w:r w:rsidRPr="00223DE8">
        <w:rPr>
          <w:rFonts w:ascii="Times New Roman" w:hAnsi="Times New Roman" w:cs="Times New Roman"/>
          <w:color w:val="000000"/>
        </w:rPr>
        <w:t xml:space="preserve">additional spacing requirement from the board of the private school, and the City Council adopts the additional spacing requirements by resolution. But, the City Council may not adopt this additional spacing required if minors are prohibited from entering the Package Sales establishment. </w:t>
      </w:r>
    </w:p>
    <w:p w:rsidR="00320BD8" w:rsidRPr="0092556B" w:rsidRDefault="00320BD8" w:rsidP="00187975">
      <w:pPr>
        <w:spacing w:after="0" w:line="240" w:lineRule="auto"/>
        <w:ind w:firstLine="720"/>
        <w:rPr>
          <w:rFonts w:ascii="Times New Roman" w:hAnsi="Times New Roman" w:cs="Times New Roman"/>
          <w:color w:val="000000"/>
        </w:rPr>
      </w:pPr>
    </w:p>
    <w:p w:rsidR="00223DE8" w:rsidRDefault="00320BD8" w:rsidP="00223DE8">
      <w:pPr>
        <w:spacing w:after="0" w:line="240" w:lineRule="auto"/>
        <w:ind w:firstLine="720"/>
        <w:rPr>
          <w:rFonts w:ascii="Times New Roman" w:hAnsi="Times New Roman" w:cs="Times New Roman"/>
          <w:color w:val="000000"/>
        </w:rPr>
      </w:pPr>
      <w:r w:rsidRPr="0092556B">
        <w:rPr>
          <w:rFonts w:ascii="Times New Roman" w:hAnsi="Times New Roman" w:cs="Times New Roman"/>
          <w:color w:val="000000"/>
        </w:rPr>
        <w:t xml:space="preserve">Measurement of the distance between the Package Sales establishment and the church or public hospital shall be along the property lines of the street fronts, from front door to front door, and in a direct line across intersections. Measurement for the distance between the Package Sales establishment and a public or private school shall be: </w:t>
      </w:r>
    </w:p>
    <w:p w:rsidR="00223DE8" w:rsidRDefault="00320BD8" w:rsidP="00223DE8">
      <w:pPr>
        <w:pStyle w:val="ListParagraph"/>
        <w:numPr>
          <w:ilvl w:val="0"/>
          <w:numId w:val="36"/>
        </w:numPr>
        <w:spacing w:after="0" w:line="240" w:lineRule="auto"/>
        <w:rPr>
          <w:rFonts w:ascii="Times New Roman" w:hAnsi="Times New Roman" w:cs="Times New Roman"/>
          <w:color w:val="000000"/>
        </w:rPr>
      </w:pPr>
      <w:r w:rsidRPr="00223DE8">
        <w:rPr>
          <w:rFonts w:ascii="Times New Roman" w:hAnsi="Times New Roman" w:cs="Times New Roman"/>
          <w:color w:val="000000"/>
        </w:rPr>
        <w:t xml:space="preserve">In a direct line from the property line of the public or private school to the property line of the place of business, and in a direct line across intersections; </w:t>
      </w:r>
    </w:p>
    <w:p w:rsidR="00CD3DE8" w:rsidRPr="00223DE8" w:rsidRDefault="00320BD8" w:rsidP="00223DE8">
      <w:pPr>
        <w:pStyle w:val="ListParagraph"/>
        <w:numPr>
          <w:ilvl w:val="0"/>
          <w:numId w:val="36"/>
        </w:numPr>
        <w:spacing w:after="0" w:line="240" w:lineRule="auto"/>
        <w:rPr>
          <w:rFonts w:ascii="Times New Roman" w:hAnsi="Times New Roman" w:cs="Times New Roman"/>
          <w:color w:val="000000"/>
        </w:rPr>
      </w:pPr>
      <w:r w:rsidRPr="00223DE8">
        <w:rPr>
          <w:rFonts w:ascii="Times New Roman" w:hAnsi="Times New Roman" w:cs="Times New Roman"/>
          <w:color w:val="000000"/>
        </w:rPr>
        <w:t xml:space="preserve">or </w:t>
      </w:r>
      <w:r w:rsidR="00223DE8" w:rsidRPr="00223DE8">
        <w:rPr>
          <w:rFonts w:ascii="Times New Roman" w:hAnsi="Times New Roman" w:cs="Times New Roman"/>
          <w:color w:val="000000"/>
        </w:rPr>
        <w:t>If</w:t>
      </w:r>
      <w:r w:rsidRPr="00223DE8">
        <w:rPr>
          <w:rFonts w:ascii="Times New Roman" w:hAnsi="Times New Roman" w:cs="Times New Roman"/>
          <w:color w:val="000000"/>
        </w:rPr>
        <w:t xml:space="preserve"> the Package Sales establishment is located on or above the fifth (5th) story of a</w:t>
      </w:r>
      <w:r w:rsidR="00223DE8" w:rsidRPr="00223DE8">
        <w:rPr>
          <w:rFonts w:ascii="Times New Roman" w:hAnsi="Times New Roman" w:cs="Times New Roman"/>
          <w:color w:val="000000"/>
        </w:rPr>
        <w:t xml:space="preserve"> </w:t>
      </w:r>
      <w:r w:rsidRPr="00223DE8">
        <w:rPr>
          <w:rFonts w:ascii="Times New Roman" w:hAnsi="Times New Roman" w:cs="Times New Roman"/>
          <w:color w:val="000000"/>
        </w:rPr>
        <w:t>multistory</w:t>
      </w:r>
      <w:r w:rsidR="00223DE8" w:rsidRPr="00223DE8">
        <w:rPr>
          <w:rFonts w:ascii="Times New Roman" w:hAnsi="Times New Roman" w:cs="Times New Roman"/>
          <w:color w:val="000000"/>
        </w:rPr>
        <w:t xml:space="preserve"> </w:t>
      </w:r>
      <w:r w:rsidRPr="00223DE8">
        <w:rPr>
          <w:rFonts w:ascii="Times New Roman" w:hAnsi="Times New Roman" w:cs="Times New Roman"/>
          <w:color w:val="000000"/>
        </w:rPr>
        <w:t xml:space="preserve">building, in a direct line from the property line of the public or private school to the property line of the place of business, in a direct line across intersections, and vertically up the building at </w:t>
      </w:r>
      <w:r w:rsidR="00223DE8" w:rsidRPr="00223DE8">
        <w:rPr>
          <w:rFonts w:ascii="Times New Roman" w:hAnsi="Times New Roman" w:cs="Times New Roman"/>
          <w:color w:val="000000"/>
        </w:rPr>
        <w:t>the property</w:t>
      </w:r>
      <w:r w:rsidRPr="00223DE8">
        <w:rPr>
          <w:rFonts w:ascii="Times New Roman" w:hAnsi="Times New Roman" w:cs="Times New Roman"/>
          <w:color w:val="000000"/>
        </w:rPr>
        <w:t xml:space="preserve"> line to the base of the floor on which the Package Sales </w:t>
      </w:r>
      <w:r w:rsidR="00223DE8" w:rsidRPr="00223DE8">
        <w:rPr>
          <w:rFonts w:ascii="Times New Roman" w:hAnsi="Times New Roman" w:cs="Times New Roman"/>
          <w:color w:val="000000"/>
        </w:rPr>
        <w:tab/>
      </w:r>
      <w:r w:rsidRPr="00223DE8">
        <w:rPr>
          <w:rFonts w:ascii="Times New Roman" w:hAnsi="Times New Roman" w:cs="Times New Roman"/>
          <w:color w:val="000000"/>
        </w:rPr>
        <w:t xml:space="preserve">establishment is located. </w:t>
      </w:r>
      <w:r w:rsidR="001F1899" w:rsidRPr="00223DE8">
        <w:rPr>
          <w:rFonts w:ascii="Times New Roman" w:hAnsi="Times New Roman" w:cs="Times New Roman"/>
          <w:spacing w:val="-3"/>
        </w:rPr>
        <w:t xml:space="preserve"> </w:t>
      </w:r>
    </w:p>
    <w:p w:rsidR="0006455C" w:rsidRPr="0092556B" w:rsidRDefault="00805175" w:rsidP="000F45BA">
      <w:pPr>
        <w:pStyle w:val="Default"/>
        <w:ind w:firstLine="720"/>
        <w:rPr>
          <w:rFonts w:ascii="Times New Roman" w:hAnsi="Times New Roman" w:cs="Times New Roman"/>
          <w:spacing w:val="-3"/>
        </w:rPr>
      </w:pPr>
      <w:r w:rsidRPr="0092556B">
        <w:rPr>
          <w:rFonts w:ascii="Times New Roman" w:hAnsi="Times New Roman" w:cs="Times New Roman"/>
          <w:spacing w:val="-3"/>
        </w:rPr>
        <w:t xml:space="preserve">     </w:t>
      </w:r>
    </w:p>
    <w:p w:rsidR="00B43DF7" w:rsidRPr="0092556B" w:rsidRDefault="00B43DF7" w:rsidP="00187975">
      <w:pPr>
        <w:spacing w:after="0"/>
        <w:ind w:right="72" w:firstLine="720"/>
        <w:rPr>
          <w:rFonts w:ascii="Times New Roman" w:hAnsi="Times New Roman" w:cs="Times New Roman"/>
          <w:spacing w:val="-3"/>
          <w:u w:val="single"/>
        </w:rPr>
      </w:pPr>
    </w:p>
    <w:p w:rsidR="00223DE8" w:rsidRDefault="00B43DF7" w:rsidP="00223DE8">
      <w:pPr>
        <w:spacing w:after="0"/>
        <w:ind w:right="72" w:firstLine="720"/>
        <w:jc w:val="center"/>
        <w:rPr>
          <w:rFonts w:ascii="Times New Roman" w:hAnsi="Times New Roman" w:cs="Times New Roman"/>
          <w:b/>
          <w:spacing w:val="-3"/>
        </w:rPr>
      </w:pPr>
      <w:r w:rsidRPr="00223DE8">
        <w:rPr>
          <w:rFonts w:ascii="Times New Roman" w:hAnsi="Times New Roman" w:cs="Times New Roman"/>
          <w:b/>
          <w:spacing w:val="-3"/>
          <w:u w:val="single"/>
        </w:rPr>
        <w:t>MANUFACTURING, STORAGE, AND WAREHOUSING USES:</w:t>
      </w:r>
    </w:p>
    <w:p w:rsidR="00223DE8" w:rsidRDefault="00223DE8" w:rsidP="00223DE8">
      <w:pPr>
        <w:spacing w:after="0"/>
        <w:ind w:right="72" w:firstLine="720"/>
        <w:jc w:val="both"/>
        <w:rPr>
          <w:rFonts w:ascii="Times New Roman" w:hAnsi="Times New Roman" w:cs="Times New Roman"/>
          <w:b/>
          <w:spacing w:val="-3"/>
        </w:rPr>
      </w:pPr>
    </w:p>
    <w:p w:rsidR="00223DE8" w:rsidRDefault="00B43DF7" w:rsidP="00223DE8">
      <w:pPr>
        <w:spacing w:after="0"/>
        <w:ind w:right="72"/>
        <w:jc w:val="both"/>
        <w:rPr>
          <w:rFonts w:ascii="Times New Roman" w:hAnsi="Times New Roman" w:cs="Times New Roman"/>
          <w:spacing w:val="-3"/>
        </w:rPr>
      </w:pPr>
      <w:r w:rsidRPr="0092556B">
        <w:rPr>
          <w:rFonts w:ascii="Times New Roman" w:hAnsi="Times New Roman" w:cs="Times New Roman"/>
          <w:spacing w:val="-3"/>
        </w:rPr>
        <w:t>6.1    BOTTLING WORKS:  A manufacturing facility designed to place a product into a bottle for distribution.</w:t>
      </w:r>
    </w:p>
    <w:p w:rsidR="00223DE8" w:rsidRDefault="00223DE8" w:rsidP="00223DE8">
      <w:pPr>
        <w:spacing w:after="0"/>
        <w:ind w:right="72"/>
        <w:jc w:val="both"/>
        <w:rPr>
          <w:rFonts w:ascii="Times New Roman" w:hAnsi="Times New Roman" w:cs="Times New Roman"/>
          <w:spacing w:val="-3"/>
        </w:rPr>
      </w:pPr>
    </w:p>
    <w:p w:rsidR="00223DE8" w:rsidRDefault="00B43DF7" w:rsidP="00223DE8">
      <w:pPr>
        <w:spacing w:after="0"/>
        <w:ind w:right="72"/>
        <w:jc w:val="both"/>
        <w:rPr>
          <w:rFonts w:ascii="Times New Roman" w:hAnsi="Times New Roman" w:cs="Times New Roman"/>
          <w:spacing w:val="-3"/>
        </w:rPr>
      </w:pPr>
      <w:r w:rsidRPr="0092556B">
        <w:rPr>
          <w:rFonts w:ascii="Times New Roman" w:hAnsi="Times New Roman" w:cs="Times New Roman"/>
          <w:spacing w:val="-3"/>
        </w:rPr>
        <w:t>6.2    DRY CLEANING PLANT:  An industrial facility where fabrics are cleaned</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with substantially nonaqueous organic solvents.  (Also see CLEANING,</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SMALL PLANT OR SHOP, Definition 5.12 of this section.)</w:t>
      </w:r>
    </w:p>
    <w:p w:rsidR="00223DE8" w:rsidRDefault="00223DE8" w:rsidP="00223DE8">
      <w:pPr>
        <w:spacing w:after="0"/>
        <w:ind w:right="72"/>
        <w:jc w:val="both"/>
        <w:rPr>
          <w:rFonts w:ascii="Times New Roman" w:hAnsi="Times New Roman" w:cs="Times New Roman"/>
          <w:spacing w:val="-3"/>
        </w:rPr>
      </w:pPr>
    </w:p>
    <w:p w:rsidR="00223DE8" w:rsidRDefault="00B43DF7" w:rsidP="00223DE8">
      <w:pPr>
        <w:spacing w:after="0"/>
        <w:ind w:right="72"/>
        <w:jc w:val="both"/>
        <w:rPr>
          <w:rFonts w:ascii="Times New Roman" w:hAnsi="Times New Roman" w:cs="Times New Roman"/>
          <w:spacing w:val="-3"/>
        </w:rPr>
      </w:pPr>
      <w:r w:rsidRPr="0092556B">
        <w:rPr>
          <w:rFonts w:ascii="Times New Roman" w:hAnsi="Times New Roman" w:cs="Times New Roman"/>
          <w:spacing w:val="-3"/>
        </w:rPr>
        <w:t>6.3    GENERAL COMMERCIAL PLANT:  An establishment other than a personal</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 xml:space="preserve">service shop for the treatment and/or processing of products as a </w:t>
      </w:r>
      <w:r w:rsidR="00AE6F1D" w:rsidRPr="0092556B">
        <w:rPr>
          <w:rFonts w:ascii="Times New Roman" w:hAnsi="Times New Roman" w:cs="Times New Roman"/>
          <w:spacing w:val="-3"/>
        </w:rPr>
        <w:t>s</w:t>
      </w:r>
      <w:r w:rsidRPr="0092556B">
        <w:rPr>
          <w:rFonts w:ascii="Times New Roman" w:hAnsi="Times New Roman" w:cs="Times New Roman"/>
          <w:spacing w:val="-3"/>
        </w:rPr>
        <w:t>ervice on the for-profit basis including but not limited to,                      newspaper printing, laundry plant, or cleaning and drying plant.</w:t>
      </w:r>
    </w:p>
    <w:p w:rsidR="00223DE8" w:rsidRDefault="00223DE8" w:rsidP="00223DE8">
      <w:pPr>
        <w:spacing w:after="0"/>
        <w:ind w:right="72"/>
        <w:jc w:val="both"/>
        <w:rPr>
          <w:rFonts w:ascii="Times New Roman" w:hAnsi="Times New Roman" w:cs="Times New Roman"/>
          <w:spacing w:val="-3"/>
        </w:rPr>
      </w:pPr>
    </w:p>
    <w:p w:rsidR="00223DE8" w:rsidRDefault="00B43DF7" w:rsidP="00223DE8">
      <w:pPr>
        <w:spacing w:after="0"/>
        <w:ind w:right="72"/>
        <w:jc w:val="both"/>
        <w:rPr>
          <w:rFonts w:ascii="Times New Roman" w:hAnsi="Times New Roman" w:cs="Times New Roman"/>
          <w:spacing w:val="-3"/>
        </w:rPr>
      </w:pPr>
      <w:r w:rsidRPr="0092556B">
        <w:rPr>
          <w:rFonts w:ascii="Times New Roman" w:hAnsi="Times New Roman" w:cs="Times New Roman"/>
          <w:spacing w:val="-3"/>
        </w:rPr>
        <w:t>6.4    GENERAL MANUFACTURING:  Manufacturing of finished products and</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component products or parts from the transformation, treatment, or</w:t>
      </w:r>
      <w:r w:rsidR="00223DE8">
        <w:rPr>
          <w:rFonts w:ascii="Times New Roman" w:hAnsi="Times New Roman" w:cs="Times New Roman"/>
          <w:spacing w:val="-3"/>
        </w:rPr>
        <w:t xml:space="preserve"> </w:t>
      </w:r>
      <w:r w:rsidRPr="0092556B">
        <w:rPr>
          <w:rFonts w:ascii="Times New Roman" w:hAnsi="Times New Roman" w:cs="Times New Roman"/>
          <w:spacing w:val="-3"/>
        </w:rPr>
        <w:t>professing of materials or substances, including basic industrial                  processing. Such operations must meet the performance standards, bulk</w:t>
      </w:r>
      <w:r w:rsidR="00223DE8">
        <w:rPr>
          <w:rFonts w:ascii="Times New Roman" w:hAnsi="Times New Roman" w:cs="Times New Roman"/>
          <w:spacing w:val="-3"/>
        </w:rPr>
        <w:t xml:space="preserve"> </w:t>
      </w:r>
      <w:r w:rsidRPr="0092556B">
        <w:rPr>
          <w:rFonts w:ascii="Times New Roman" w:hAnsi="Times New Roman" w:cs="Times New Roman"/>
          <w:spacing w:val="-3"/>
        </w:rPr>
        <w:t>controls, and other requirements in this ordinance.</w:t>
      </w:r>
    </w:p>
    <w:p w:rsidR="00223DE8" w:rsidRDefault="00223DE8" w:rsidP="00223DE8">
      <w:pPr>
        <w:spacing w:after="0"/>
        <w:ind w:right="72"/>
        <w:jc w:val="both"/>
        <w:rPr>
          <w:rFonts w:ascii="Times New Roman" w:hAnsi="Times New Roman" w:cs="Times New Roman"/>
          <w:spacing w:val="-3"/>
        </w:rPr>
      </w:pPr>
    </w:p>
    <w:p w:rsidR="00ED6B88"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lastRenderedPageBreak/>
        <w:t xml:space="preserve">6.5    INDUSTRIAL PARK:  A large tract of land that has been planned, developed, and operated as an integrated facility for a number </w:t>
      </w:r>
      <w:r w:rsidR="00223DE8" w:rsidRPr="0092556B">
        <w:rPr>
          <w:rFonts w:ascii="Times New Roman" w:hAnsi="Times New Roman" w:cs="Times New Roman"/>
          <w:spacing w:val="-3"/>
        </w:rPr>
        <w:t>of individual</w:t>
      </w:r>
      <w:r w:rsidRPr="0092556B">
        <w:rPr>
          <w:rFonts w:ascii="Times New Roman" w:hAnsi="Times New Roman" w:cs="Times New Roman"/>
          <w:spacing w:val="-3"/>
        </w:rPr>
        <w:t xml:space="preserve"> industrial uses. </w:t>
      </w:r>
      <w:r w:rsidR="00223DE8" w:rsidRPr="0092556B">
        <w:rPr>
          <w:rFonts w:ascii="Times New Roman" w:hAnsi="Times New Roman" w:cs="Times New Roman"/>
          <w:spacing w:val="-3"/>
        </w:rPr>
        <w:t>With</w:t>
      </w:r>
      <w:r w:rsidRPr="0092556B">
        <w:rPr>
          <w:rFonts w:ascii="Times New Roman" w:hAnsi="Times New Roman" w:cs="Times New Roman"/>
          <w:spacing w:val="-3"/>
        </w:rPr>
        <w:t xml:space="preserve"> special attention to circulation,                 parking, utility needs, aesthetics, and compatibility.</w:t>
      </w:r>
    </w:p>
    <w:p w:rsidR="00ED6B88" w:rsidRDefault="00ED6B88" w:rsidP="00ED6B88">
      <w:pPr>
        <w:spacing w:after="0"/>
        <w:ind w:right="72"/>
        <w:jc w:val="both"/>
        <w:rPr>
          <w:rFonts w:ascii="Times New Roman" w:hAnsi="Times New Roman" w:cs="Times New Roman"/>
          <w:spacing w:val="-3"/>
        </w:rPr>
      </w:pPr>
    </w:p>
    <w:p w:rsidR="00ED6B88"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t>6.6    JUNK OR SALVAGE YARD:  A lot upon which waste, or scrap materials are</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bought, sold, exchanged, stored, packed, disassembled or handled</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including but not limited to scrap iron and other metals, paper rags, rubber tires and bottles.  A "junk yard" included an automobile wrecking yard and automotive parts yard.  A "junk yard" does not include such uses conducted entirely within an enclosed building.</w:t>
      </w:r>
      <w:r w:rsidR="00ED6B88">
        <w:rPr>
          <w:rFonts w:ascii="Times New Roman" w:hAnsi="Times New Roman" w:cs="Times New Roman"/>
          <w:spacing w:val="-3"/>
        </w:rPr>
        <w:t xml:space="preserve"> (</w:t>
      </w:r>
      <w:r w:rsidRPr="0092556B">
        <w:rPr>
          <w:rFonts w:ascii="Times New Roman" w:hAnsi="Times New Roman" w:cs="Times New Roman"/>
          <w:spacing w:val="-3"/>
        </w:rPr>
        <w:t xml:space="preserve">Also see METAL DEALER, SECONDHAND). </w:t>
      </w:r>
    </w:p>
    <w:p w:rsidR="00ED6B88" w:rsidRDefault="00ED6B88" w:rsidP="00ED6B88">
      <w:pPr>
        <w:spacing w:after="0"/>
        <w:ind w:right="72"/>
        <w:jc w:val="both"/>
        <w:rPr>
          <w:rFonts w:ascii="Times New Roman" w:hAnsi="Times New Roman" w:cs="Times New Roman"/>
          <w:spacing w:val="-3"/>
        </w:rPr>
      </w:pPr>
    </w:p>
    <w:p w:rsidR="00ED6B88" w:rsidRDefault="00ED6B88" w:rsidP="00ED6B88">
      <w:pPr>
        <w:spacing w:after="0"/>
        <w:ind w:right="72"/>
        <w:jc w:val="both"/>
        <w:rPr>
          <w:rFonts w:ascii="Times New Roman" w:hAnsi="Times New Roman" w:cs="Times New Roman"/>
          <w:spacing w:val="-3"/>
        </w:rPr>
      </w:pPr>
      <w:r>
        <w:rPr>
          <w:rFonts w:ascii="Times New Roman" w:hAnsi="Times New Roman" w:cs="Times New Roman"/>
          <w:spacing w:val="-3"/>
        </w:rPr>
        <w:t>6</w:t>
      </w:r>
      <w:r w:rsidR="00B43DF7" w:rsidRPr="0092556B">
        <w:rPr>
          <w:rFonts w:ascii="Times New Roman" w:hAnsi="Times New Roman" w:cs="Times New Roman"/>
          <w:spacing w:val="-3"/>
        </w:rPr>
        <w:t xml:space="preserve">.7    LIGHT MANUFACTURING:  Manufacturing of finished products or parts, </w:t>
      </w:r>
      <w:r w:rsidR="00AE6F1D" w:rsidRPr="0092556B">
        <w:rPr>
          <w:rFonts w:ascii="Times New Roman" w:hAnsi="Times New Roman" w:cs="Times New Roman"/>
          <w:spacing w:val="-3"/>
        </w:rPr>
        <w:t>p</w:t>
      </w:r>
      <w:r w:rsidR="00B43DF7" w:rsidRPr="0092556B">
        <w:rPr>
          <w:rFonts w:ascii="Times New Roman" w:hAnsi="Times New Roman" w:cs="Times New Roman"/>
          <w:spacing w:val="-3"/>
        </w:rPr>
        <w:t>redominantly from previously prepared materials, including</w:t>
      </w:r>
      <w:r>
        <w:rPr>
          <w:rFonts w:ascii="Times New Roman" w:hAnsi="Times New Roman" w:cs="Times New Roman"/>
          <w:spacing w:val="-3"/>
        </w:rPr>
        <w:t xml:space="preserve"> </w:t>
      </w:r>
      <w:r w:rsidR="00B43DF7" w:rsidRPr="0092556B">
        <w:rPr>
          <w:rFonts w:ascii="Times New Roman" w:hAnsi="Times New Roman" w:cs="Times New Roman"/>
          <w:spacing w:val="-3"/>
        </w:rPr>
        <w:t>fabrication, assembly, and packaging of such products and incidental                storage, sales, and distribution of such products, but excluding basic industrial processing.</w:t>
      </w:r>
    </w:p>
    <w:p w:rsidR="00ED6B88" w:rsidRDefault="00ED6B88" w:rsidP="00ED6B88">
      <w:pPr>
        <w:spacing w:after="0"/>
        <w:ind w:right="72"/>
        <w:jc w:val="both"/>
        <w:rPr>
          <w:rFonts w:ascii="Times New Roman" w:hAnsi="Times New Roman" w:cs="Times New Roman"/>
          <w:spacing w:val="-3"/>
        </w:rPr>
      </w:pPr>
    </w:p>
    <w:p w:rsidR="00ED6B88"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t>6.8    SELF-STORAGE, MINI-WAREHOUSE:  A facility used for storage of goods and/or materials with separate access to individual storage units by persons renting the individual units.</w:t>
      </w:r>
    </w:p>
    <w:p w:rsidR="00ED6B88" w:rsidRDefault="00ED6B88" w:rsidP="00ED6B88">
      <w:pPr>
        <w:spacing w:after="0"/>
        <w:ind w:right="72"/>
        <w:jc w:val="both"/>
        <w:rPr>
          <w:rFonts w:ascii="Times New Roman" w:hAnsi="Times New Roman" w:cs="Times New Roman"/>
          <w:spacing w:val="-3"/>
        </w:rPr>
      </w:pPr>
    </w:p>
    <w:p w:rsidR="00ED6B88"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t>6.9    STORAGE OR WHOLESALE WAREHOUSE, LIGHT:  A building used primarily for the storage of goods and materials and containing less than 5,000 square feet of floor space.</w:t>
      </w:r>
    </w:p>
    <w:p w:rsidR="00ED6B88" w:rsidRDefault="00ED6B88" w:rsidP="00ED6B88">
      <w:pPr>
        <w:spacing w:after="0"/>
        <w:ind w:right="72"/>
        <w:jc w:val="both"/>
        <w:rPr>
          <w:rFonts w:ascii="Times New Roman" w:hAnsi="Times New Roman" w:cs="Times New Roman"/>
          <w:spacing w:val="-3"/>
        </w:rPr>
      </w:pPr>
    </w:p>
    <w:p w:rsidR="00B43DF7" w:rsidRPr="0092556B"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t>6.10   STORAGE OR WHOLESALE WAREHOUSE, HEAVY:  A building used primarily for the storage of goods and materials containing more than 5,000 square</w:t>
      </w:r>
      <w:r w:rsidR="00AE6F1D" w:rsidRPr="0092556B">
        <w:rPr>
          <w:rFonts w:ascii="Times New Roman" w:hAnsi="Times New Roman" w:cs="Times New Roman"/>
          <w:spacing w:val="-3"/>
        </w:rPr>
        <w:t xml:space="preserve"> </w:t>
      </w:r>
      <w:r w:rsidRPr="0092556B">
        <w:rPr>
          <w:rFonts w:ascii="Times New Roman" w:hAnsi="Times New Roman" w:cs="Times New Roman"/>
          <w:spacing w:val="-3"/>
        </w:rPr>
        <w:t>feet of floor space.</w:t>
      </w:r>
    </w:p>
    <w:p w:rsidR="00B43DF7" w:rsidRPr="0092556B" w:rsidRDefault="00B43DF7" w:rsidP="00187975">
      <w:pPr>
        <w:spacing w:after="0"/>
        <w:ind w:right="72" w:firstLine="720"/>
        <w:rPr>
          <w:rFonts w:ascii="Times New Roman" w:hAnsi="Times New Roman" w:cs="Times New Roman"/>
          <w:spacing w:val="-3"/>
        </w:rPr>
      </w:pPr>
    </w:p>
    <w:p w:rsidR="00ED6B88" w:rsidRDefault="00B43DF7" w:rsidP="00ED6B88">
      <w:pPr>
        <w:spacing w:after="0"/>
        <w:ind w:right="72" w:firstLine="720"/>
        <w:jc w:val="center"/>
        <w:rPr>
          <w:rFonts w:ascii="Times New Roman" w:hAnsi="Times New Roman" w:cs="Times New Roman"/>
          <w:b/>
          <w:spacing w:val="-3"/>
          <w:u w:val="single"/>
        </w:rPr>
      </w:pPr>
      <w:r w:rsidRPr="00ED6B88">
        <w:rPr>
          <w:rFonts w:ascii="Times New Roman" w:hAnsi="Times New Roman" w:cs="Times New Roman"/>
          <w:b/>
          <w:spacing w:val="-3"/>
          <w:u w:val="single"/>
        </w:rPr>
        <w:t>ACCESSORY USES:</w:t>
      </w:r>
    </w:p>
    <w:p w:rsidR="00ED6B88" w:rsidRDefault="00ED6B88" w:rsidP="00ED6B88">
      <w:pPr>
        <w:spacing w:after="0"/>
        <w:ind w:right="72" w:firstLine="720"/>
        <w:jc w:val="both"/>
        <w:rPr>
          <w:rFonts w:ascii="Times New Roman" w:hAnsi="Times New Roman" w:cs="Times New Roman"/>
          <w:b/>
          <w:spacing w:val="-3"/>
          <w:u w:val="single"/>
        </w:rPr>
      </w:pPr>
    </w:p>
    <w:p w:rsidR="00ED6B88" w:rsidRDefault="00ED6B88" w:rsidP="00ED6B88">
      <w:pPr>
        <w:spacing w:after="0"/>
        <w:ind w:right="72"/>
        <w:jc w:val="both"/>
        <w:rPr>
          <w:rFonts w:ascii="Times New Roman" w:hAnsi="Times New Roman" w:cs="Times New Roman"/>
          <w:spacing w:val="-3"/>
        </w:rPr>
      </w:pPr>
      <w:r>
        <w:rPr>
          <w:rFonts w:ascii="Times New Roman" w:hAnsi="Times New Roman" w:cs="Times New Roman"/>
          <w:spacing w:val="-3"/>
        </w:rPr>
        <w:t>7</w:t>
      </w:r>
      <w:r w:rsidR="00B43DF7" w:rsidRPr="0092556B">
        <w:rPr>
          <w:rFonts w:ascii="Times New Roman" w:hAnsi="Times New Roman" w:cs="Times New Roman"/>
          <w:spacing w:val="-3"/>
        </w:rPr>
        <w:t>.1    ACCESSORY BUILDING OR USE:  An accessory building or use is one which:</w:t>
      </w:r>
      <w:r w:rsidR="00AE6F1D" w:rsidRPr="0092556B">
        <w:rPr>
          <w:rFonts w:ascii="Times New Roman" w:hAnsi="Times New Roman" w:cs="Times New Roman"/>
          <w:spacing w:val="-3"/>
        </w:rPr>
        <w:t xml:space="preserve"> (</w:t>
      </w:r>
      <w:r w:rsidR="00B43DF7" w:rsidRPr="0092556B">
        <w:rPr>
          <w:rFonts w:ascii="Times New Roman" w:hAnsi="Times New Roman" w:cs="Times New Roman"/>
          <w:spacing w:val="-3"/>
        </w:rPr>
        <w:t>a) is subordinate to and serves a principal building or principal use; and (b) is subordinate in area, extent, or purpose to the                     principal building or principal use served; and (c) contributes to the comfort, convenience and necessity of occupants of the principal</w:t>
      </w:r>
      <w:r>
        <w:rPr>
          <w:rFonts w:ascii="Times New Roman" w:hAnsi="Times New Roman" w:cs="Times New Roman"/>
          <w:spacing w:val="-3"/>
        </w:rPr>
        <w:t xml:space="preserve"> </w:t>
      </w:r>
      <w:r w:rsidR="00B43DF7" w:rsidRPr="0092556B">
        <w:rPr>
          <w:rFonts w:ascii="Times New Roman" w:hAnsi="Times New Roman" w:cs="Times New Roman"/>
          <w:spacing w:val="-3"/>
        </w:rPr>
        <w:t>building or principal use served; and (d) is located on the same                   building lot as the principal use served.</w:t>
      </w:r>
    </w:p>
    <w:p w:rsidR="00ED6B88" w:rsidRDefault="00ED6B88" w:rsidP="00ED6B88">
      <w:pPr>
        <w:spacing w:after="0"/>
        <w:ind w:right="72"/>
        <w:jc w:val="both"/>
        <w:rPr>
          <w:rFonts w:ascii="Times New Roman" w:hAnsi="Times New Roman" w:cs="Times New Roman"/>
          <w:spacing w:val="-3"/>
        </w:rPr>
      </w:pPr>
    </w:p>
    <w:p w:rsidR="00ED6B88" w:rsidRDefault="00B43DF7" w:rsidP="00ED6B88">
      <w:pPr>
        <w:spacing w:after="0"/>
        <w:ind w:right="72"/>
        <w:jc w:val="both"/>
        <w:rPr>
          <w:rFonts w:ascii="Times New Roman" w:hAnsi="Times New Roman" w:cs="Times New Roman"/>
          <w:spacing w:val="-3"/>
        </w:rPr>
      </w:pPr>
      <w:r w:rsidRPr="0092556B">
        <w:rPr>
          <w:rFonts w:ascii="Times New Roman" w:hAnsi="Times New Roman" w:cs="Times New Roman"/>
          <w:spacing w:val="-3"/>
        </w:rPr>
        <w:t>7.2    CARPORT:  A structure open on a minimum of three (3) sides designed or used to shelter vehicles, not to exceed twenty-four (24) feet on its longest dimension</w:t>
      </w:r>
    </w:p>
    <w:p w:rsidR="00ED6B88" w:rsidRDefault="00ED6B88" w:rsidP="00ED6B88">
      <w:pPr>
        <w:spacing w:after="0"/>
        <w:ind w:right="72"/>
        <w:jc w:val="both"/>
        <w:rPr>
          <w:rFonts w:ascii="Times New Roman" w:hAnsi="Times New Roman" w:cs="Times New Roman"/>
          <w:spacing w:val="-3"/>
        </w:rPr>
      </w:pPr>
    </w:p>
    <w:p w:rsidR="00ED6B88" w:rsidRDefault="00ED6B88" w:rsidP="00ED6B88">
      <w:pPr>
        <w:spacing w:after="0"/>
        <w:ind w:right="72"/>
        <w:jc w:val="both"/>
        <w:rPr>
          <w:rFonts w:ascii="Times New Roman" w:hAnsi="Times New Roman" w:cs="Times New Roman"/>
          <w:spacing w:val="-3"/>
        </w:rPr>
      </w:pPr>
      <w:r>
        <w:rPr>
          <w:rFonts w:ascii="Times New Roman" w:hAnsi="Times New Roman" w:cs="Times New Roman"/>
          <w:spacing w:val="-3"/>
        </w:rPr>
        <w:t>7</w:t>
      </w:r>
      <w:r w:rsidR="00B43DF7" w:rsidRPr="0092556B">
        <w:rPr>
          <w:rFonts w:ascii="Times New Roman" w:hAnsi="Times New Roman" w:cs="Times New Roman"/>
          <w:spacing w:val="-3"/>
        </w:rPr>
        <w:t xml:space="preserve">.3    CONSTRUCTION YARD (TEMPORARY):  A storage yard or assembly yard for building materials and equipment directly related to a construction project and subject to removal at completion of construction </w:t>
      </w:r>
      <w:r w:rsidRPr="0092556B">
        <w:rPr>
          <w:rFonts w:ascii="Times New Roman" w:hAnsi="Times New Roman" w:cs="Times New Roman"/>
          <w:spacing w:val="-3"/>
        </w:rPr>
        <w:t>and subject</w:t>
      </w:r>
      <w:r w:rsidR="00B43DF7" w:rsidRPr="0092556B">
        <w:rPr>
          <w:rFonts w:ascii="Times New Roman" w:hAnsi="Times New Roman" w:cs="Times New Roman"/>
          <w:spacing w:val="-3"/>
        </w:rPr>
        <w:t xml:space="preserve"> to same restrictions as Field Office. </w:t>
      </w:r>
    </w:p>
    <w:p w:rsidR="00ED6B88" w:rsidRDefault="00ED6B88" w:rsidP="00ED6B88">
      <w:pPr>
        <w:spacing w:after="0"/>
        <w:ind w:right="72"/>
        <w:jc w:val="both"/>
        <w:rPr>
          <w:rFonts w:ascii="Times New Roman" w:hAnsi="Times New Roman" w:cs="Times New Roman"/>
          <w:spacing w:val="-3"/>
        </w:rPr>
      </w:pPr>
    </w:p>
    <w:p w:rsidR="00ED6B88" w:rsidRDefault="00ED6B88" w:rsidP="00ED6B88">
      <w:pPr>
        <w:spacing w:after="0"/>
        <w:ind w:right="72"/>
        <w:jc w:val="both"/>
        <w:rPr>
          <w:rFonts w:ascii="Times New Roman" w:hAnsi="Times New Roman" w:cs="Times New Roman"/>
          <w:spacing w:val="-3"/>
        </w:rPr>
      </w:pPr>
      <w:r>
        <w:rPr>
          <w:rFonts w:ascii="Times New Roman" w:hAnsi="Times New Roman" w:cs="Times New Roman"/>
          <w:spacing w:val="-3"/>
        </w:rPr>
        <w:t>7</w:t>
      </w:r>
      <w:r w:rsidR="00B43DF7" w:rsidRPr="0092556B">
        <w:rPr>
          <w:rFonts w:ascii="Times New Roman" w:hAnsi="Times New Roman" w:cs="Times New Roman"/>
          <w:spacing w:val="-3"/>
        </w:rPr>
        <w:t>.4    FIELD OFFICE:  A building or structure, of either permanent or</w:t>
      </w:r>
      <w:r w:rsidR="00AE6F1D" w:rsidRPr="0092556B">
        <w:rPr>
          <w:rFonts w:ascii="Times New Roman" w:hAnsi="Times New Roman" w:cs="Times New Roman"/>
          <w:spacing w:val="-3"/>
        </w:rPr>
        <w:t xml:space="preserve"> </w:t>
      </w:r>
      <w:r w:rsidR="00B43DF7" w:rsidRPr="0092556B">
        <w:rPr>
          <w:rFonts w:ascii="Times New Roman" w:hAnsi="Times New Roman" w:cs="Times New Roman"/>
          <w:spacing w:val="-3"/>
        </w:rPr>
        <w:t xml:space="preserve">temporary construction, used in connection with a development or construction project for display purposes or for housing temporary                 supervisory or administrative function related to development, construction or the sale of real estate properties </w:t>
      </w:r>
      <w:r w:rsidR="00B43DF7" w:rsidRPr="0092556B">
        <w:rPr>
          <w:rFonts w:ascii="Times New Roman" w:hAnsi="Times New Roman" w:cs="Times New Roman"/>
          <w:spacing w:val="-3"/>
        </w:rPr>
        <w:lastRenderedPageBreak/>
        <w:t>within the active</w:t>
      </w:r>
      <w:r>
        <w:rPr>
          <w:rFonts w:ascii="Times New Roman" w:hAnsi="Times New Roman" w:cs="Times New Roman"/>
          <w:spacing w:val="-3"/>
        </w:rPr>
        <w:t xml:space="preserve"> d</w:t>
      </w:r>
      <w:r w:rsidR="00B43DF7" w:rsidRPr="0092556B">
        <w:rPr>
          <w:rFonts w:ascii="Times New Roman" w:hAnsi="Times New Roman" w:cs="Times New Roman"/>
          <w:spacing w:val="-3"/>
        </w:rPr>
        <w:t>evelopment or construction project.  Permits for "temporary                       buildings" shall be issued for a period of time not to exceed eighteen (18) months.  Extensions may be granted only by the City Council. Upon due notice and hearing by and before the City Council, any such                permits granted may be revoked if the City Council finds the use of the building or structure is contrary to the intent of this section</w:t>
      </w:r>
      <w:r>
        <w:rPr>
          <w:rFonts w:ascii="Times New Roman" w:hAnsi="Times New Roman" w:cs="Times New Roman"/>
          <w:spacing w:val="-3"/>
        </w:rPr>
        <w:t xml:space="preserve"> </w:t>
      </w:r>
      <w:r w:rsidR="00B43DF7" w:rsidRPr="0092556B">
        <w:rPr>
          <w:rFonts w:ascii="Times New Roman" w:hAnsi="Times New Roman" w:cs="Times New Roman"/>
          <w:spacing w:val="-3"/>
        </w:rPr>
        <w:t>or results in increased noise, traffic or other conditions considered</w:t>
      </w:r>
      <w:r>
        <w:rPr>
          <w:rFonts w:ascii="Times New Roman" w:hAnsi="Times New Roman" w:cs="Times New Roman"/>
          <w:spacing w:val="-3"/>
        </w:rPr>
        <w:t xml:space="preserve"> </w:t>
      </w:r>
      <w:r w:rsidR="00B43DF7" w:rsidRPr="0092556B">
        <w:rPr>
          <w:rFonts w:ascii="Times New Roman" w:hAnsi="Times New Roman" w:cs="Times New Roman"/>
          <w:spacing w:val="-3"/>
        </w:rPr>
        <w:t xml:space="preserve">to be a nuisance or hazard. </w:t>
      </w:r>
    </w:p>
    <w:p w:rsidR="00ED6B88" w:rsidRDefault="00ED6B88" w:rsidP="00ED6B88">
      <w:pPr>
        <w:spacing w:after="0"/>
        <w:ind w:right="72"/>
        <w:jc w:val="both"/>
        <w:rPr>
          <w:rFonts w:ascii="Times New Roman" w:hAnsi="Times New Roman" w:cs="Times New Roman"/>
          <w:spacing w:val="-3"/>
        </w:rPr>
      </w:pPr>
    </w:p>
    <w:p w:rsidR="00B43DF7" w:rsidRPr="0092556B" w:rsidRDefault="00ED6B88" w:rsidP="00ED6B88">
      <w:pPr>
        <w:spacing w:after="0"/>
        <w:ind w:right="72"/>
        <w:jc w:val="both"/>
        <w:rPr>
          <w:rFonts w:ascii="Times New Roman" w:hAnsi="Times New Roman" w:cs="Times New Roman"/>
          <w:spacing w:val="-3"/>
        </w:rPr>
      </w:pPr>
      <w:r>
        <w:rPr>
          <w:rFonts w:ascii="Times New Roman" w:hAnsi="Times New Roman" w:cs="Times New Roman"/>
          <w:spacing w:val="-3"/>
        </w:rPr>
        <w:t>7</w:t>
      </w:r>
      <w:r w:rsidR="00B43DF7" w:rsidRPr="0092556B">
        <w:rPr>
          <w:rFonts w:ascii="Times New Roman" w:hAnsi="Times New Roman" w:cs="Times New Roman"/>
          <w:spacing w:val="-3"/>
        </w:rPr>
        <w:t xml:space="preserve">.5    CUSTOMARY HOME OCCUPATION:  An occupation, profession, domestic craft, or economic enterprise which is customarily conducted in a "residential dwelling" as hereinafter defined, subject to </w:t>
      </w:r>
      <w:r w:rsidR="006042ED" w:rsidRPr="0092556B">
        <w:rPr>
          <w:rFonts w:ascii="Times New Roman" w:hAnsi="Times New Roman" w:cs="Times New Roman"/>
          <w:spacing w:val="-3"/>
        </w:rPr>
        <w:t>compliance with</w:t>
      </w:r>
      <w:r w:rsidR="00B43DF7" w:rsidRPr="0092556B">
        <w:rPr>
          <w:rFonts w:ascii="Times New Roman" w:hAnsi="Times New Roman" w:cs="Times New Roman"/>
          <w:spacing w:val="-3"/>
        </w:rPr>
        <w:t xml:space="preserve"> each of the following conditions:</w:t>
      </w:r>
    </w:p>
    <w:p w:rsidR="006042ED" w:rsidRDefault="00B43DF7" w:rsidP="006042ED">
      <w:pPr>
        <w:pStyle w:val="ListParagraph"/>
        <w:numPr>
          <w:ilvl w:val="0"/>
          <w:numId w:val="37"/>
        </w:numPr>
        <w:rPr>
          <w:rFonts w:ascii="Times New Roman" w:hAnsi="Times New Roman" w:cs="Times New Roman"/>
          <w:spacing w:val="-3"/>
        </w:rPr>
      </w:pPr>
      <w:r w:rsidRPr="0092556B">
        <w:rPr>
          <w:rFonts w:ascii="Times New Roman" w:hAnsi="Times New Roman" w:cs="Times New Roman"/>
          <w:spacing w:val="-3"/>
        </w:rPr>
        <w:t xml:space="preserve"> </w:t>
      </w:r>
      <w:r w:rsidR="006042ED" w:rsidRPr="00AB4C87">
        <w:rPr>
          <w:rFonts w:ascii="Times New Roman" w:hAnsi="Times New Roman" w:cs="Times New Roman"/>
          <w:spacing w:val="-3"/>
        </w:rPr>
        <w:t>Residential dwelling" shall mean a detached building designed, used and occupied exclusively by members of one (1) family as a residence</w:t>
      </w:r>
    </w:p>
    <w:p w:rsidR="006042ED" w:rsidRDefault="006042ED" w:rsidP="006042ED">
      <w:pPr>
        <w:pStyle w:val="ListParagraph"/>
        <w:numPr>
          <w:ilvl w:val="0"/>
          <w:numId w:val="37"/>
        </w:numPr>
        <w:rPr>
          <w:rFonts w:ascii="Times New Roman" w:hAnsi="Times New Roman" w:cs="Times New Roman"/>
          <w:spacing w:val="-3"/>
        </w:rPr>
      </w:pPr>
      <w:r w:rsidRPr="00AB4C87">
        <w:rPr>
          <w:rFonts w:ascii="Times New Roman" w:hAnsi="Times New Roman" w:cs="Times New Roman"/>
          <w:spacing w:val="-3"/>
        </w:rPr>
        <w:t>That no person other than members of a family who reside in the residential dwelling be engaged in such occupation, profession, domestic craft or economic enterprise.</w:t>
      </w:r>
    </w:p>
    <w:p w:rsidR="006042ED" w:rsidRDefault="006042ED" w:rsidP="006042ED">
      <w:pPr>
        <w:pStyle w:val="ListParagraph"/>
        <w:numPr>
          <w:ilvl w:val="0"/>
          <w:numId w:val="37"/>
        </w:numPr>
        <w:rPr>
          <w:rFonts w:ascii="Times New Roman" w:hAnsi="Times New Roman" w:cs="Times New Roman"/>
          <w:spacing w:val="-3"/>
        </w:rPr>
      </w:pPr>
      <w:r w:rsidRPr="00AB4C87">
        <w:rPr>
          <w:rFonts w:ascii="Times New Roman" w:hAnsi="Times New Roman" w:cs="Times New Roman"/>
          <w:spacing w:val="-3"/>
        </w:rPr>
        <w:t xml:space="preserve"> </w:t>
      </w:r>
      <w:r w:rsidRPr="0092556B">
        <w:rPr>
          <w:rFonts w:ascii="Times New Roman" w:hAnsi="Times New Roman" w:cs="Times New Roman"/>
          <w:spacing w:val="-3"/>
        </w:rPr>
        <w:t>That such use be and remain incidental and subordinate to the principal use of the residential dwelling as a family residence   and the area utilized for such occupation profession, domestic                     craft or economic enterprise shall never exceed twenty-five  percent (25%) of the total of the floor area of the residential</w:t>
      </w:r>
      <w:r>
        <w:rPr>
          <w:rFonts w:ascii="Times New Roman" w:hAnsi="Times New Roman" w:cs="Times New Roman"/>
          <w:spacing w:val="-3"/>
        </w:rPr>
        <w:t xml:space="preserve"> </w:t>
      </w:r>
      <w:r w:rsidRPr="0092556B">
        <w:rPr>
          <w:rFonts w:ascii="Times New Roman" w:hAnsi="Times New Roman" w:cs="Times New Roman"/>
          <w:spacing w:val="-3"/>
        </w:rPr>
        <w:t>dwelling</w:t>
      </w:r>
      <w:r>
        <w:rPr>
          <w:rFonts w:ascii="Times New Roman" w:hAnsi="Times New Roman" w:cs="Times New Roman"/>
          <w:spacing w:val="-3"/>
        </w:rPr>
        <w:t xml:space="preserve"> </w:t>
      </w:r>
    </w:p>
    <w:p w:rsidR="006042ED" w:rsidRPr="00AB4C87" w:rsidRDefault="006042ED" w:rsidP="006042ED">
      <w:pPr>
        <w:pStyle w:val="ListParagraph"/>
        <w:numPr>
          <w:ilvl w:val="0"/>
          <w:numId w:val="37"/>
        </w:numPr>
        <w:spacing w:after="0"/>
        <w:ind w:right="72"/>
        <w:rPr>
          <w:rFonts w:ascii="Times New Roman" w:hAnsi="Times New Roman" w:cs="Times New Roman"/>
          <w:spacing w:val="-3"/>
        </w:rPr>
      </w:pPr>
      <w:r w:rsidRPr="00AB4C87">
        <w:rPr>
          <w:rFonts w:ascii="Times New Roman" w:hAnsi="Times New Roman" w:cs="Times New Roman"/>
          <w:spacing w:val="-3"/>
        </w:rPr>
        <w:t xml:space="preserve">That, to prevent increased traffic congestion in residential area, no advertising of the occupation, profession, domestic  craft or enterprise be conducted by means of any commercial                        communication media, or by the use </w:t>
      </w:r>
      <w:r>
        <w:rPr>
          <w:rFonts w:ascii="Times New Roman" w:hAnsi="Times New Roman" w:cs="Times New Roman"/>
          <w:spacing w:val="-3"/>
        </w:rPr>
        <w:t xml:space="preserve">of any other device such as  </w:t>
      </w:r>
      <w:r w:rsidRPr="00AB4C87">
        <w:rPr>
          <w:rFonts w:ascii="Times New Roman" w:hAnsi="Times New Roman" w:cs="Times New Roman"/>
          <w:spacing w:val="-3"/>
        </w:rPr>
        <w:t>a sign, display, handbill, or other visible indication thereof</w:t>
      </w:r>
      <w:r>
        <w:rPr>
          <w:rFonts w:ascii="Times New Roman" w:hAnsi="Times New Roman" w:cs="Times New Roman"/>
          <w:spacing w:val="-3"/>
        </w:rPr>
        <w:t xml:space="preserve"> </w:t>
      </w:r>
      <w:r w:rsidRPr="00AB4C87">
        <w:rPr>
          <w:rFonts w:ascii="Times New Roman" w:hAnsi="Times New Roman" w:cs="Times New Roman"/>
          <w:spacing w:val="-3"/>
        </w:rPr>
        <w:t xml:space="preserve"> displayed inside or outside the residential dwelling.</w:t>
      </w:r>
    </w:p>
    <w:p w:rsidR="006042ED" w:rsidRDefault="006042ED" w:rsidP="006042ED">
      <w:pPr>
        <w:pStyle w:val="ListParagraph"/>
        <w:numPr>
          <w:ilvl w:val="0"/>
          <w:numId w:val="37"/>
        </w:numPr>
        <w:rPr>
          <w:rFonts w:ascii="Times New Roman" w:hAnsi="Times New Roman" w:cs="Times New Roman"/>
          <w:spacing w:val="-3"/>
        </w:rPr>
      </w:pPr>
      <w:r w:rsidRPr="0092556B">
        <w:rPr>
          <w:rFonts w:ascii="Times New Roman" w:hAnsi="Times New Roman" w:cs="Times New Roman"/>
          <w:spacing w:val="-3"/>
        </w:rPr>
        <w:t>That the residential dwelling shall maintain its residential character and shall not be altered or remodeled in order to create any type of exterior commercial appeal</w:t>
      </w:r>
    </w:p>
    <w:p w:rsidR="006042ED" w:rsidRDefault="006042ED" w:rsidP="006042ED">
      <w:pPr>
        <w:pStyle w:val="ListParagraph"/>
        <w:numPr>
          <w:ilvl w:val="0"/>
          <w:numId w:val="37"/>
        </w:numPr>
        <w:rPr>
          <w:rFonts w:ascii="Times New Roman" w:hAnsi="Times New Roman" w:cs="Times New Roman"/>
          <w:spacing w:val="-3"/>
        </w:rPr>
      </w:pPr>
      <w:r w:rsidRPr="0092556B">
        <w:rPr>
          <w:rFonts w:ascii="Times New Roman" w:hAnsi="Times New Roman" w:cs="Times New Roman"/>
          <w:spacing w:val="-3"/>
        </w:rPr>
        <w:t>That no exterior storage of material, equipment and/or supplies used in conjunction with such occupation, profession, domestic</w:t>
      </w:r>
      <w:r>
        <w:rPr>
          <w:rFonts w:ascii="Times New Roman" w:hAnsi="Times New Roman" w:cs="Times New Roman"/>
          <w:spacing w:val="-3"/>
        </w:rPr>
        <w:t xml:space="preserve"> </w:t>
      </w:r>
      <w:r w:rsidRPr="0092556B">
        <w:rPr>
          <w:rFonts w:ascii="Times New Roman" w:hAnsi="Times New Roman" w:cs="Times New Roman"/>
          <w:spacing w:val="-3"/>
        </w:rPr>
        <w:t>craft, or enterprise be placed, permitted or allowed on the                        premises occupied by the residential dwelling</w:t>
      </w:r>
    </w:p>
    <w:p w:rsidR="006042ED" w:rsidRPr="00AB4C87" w:rsidRDefault="006042ED" w:rsidP="006042ED">
      <w:pPr>
        <w:pStyle w:val="ListParagraph"/>
        <w:numPr>
          <w:ilvl w:val="0"/>
          <w:numId w:val="37"/>
        </w:numPr>
        <w:spacing w:after="0"/>
        <w:ind w:right="72"/>
        <w:rPr>
          <w:rFonts w:ascii="Times New Roman" w:hAnsi="Times New Roman" w:cs="Times New Roman"/>
          <w:spacing w:val="-3"/>
        </w:rPr>
      </w:pPr>
      <w:r w:rsidRPr="00AB4C87">
        <w:rPr>
          <w:rFonts w:ascii="Times New Roman" w:hAnsi="Times New Roman" w:cs="Times New Roman"/>
          <w:spacing w:val="-3"/>
        </w:rPr>
        <w:t>That there be no offensive noise, vibration, smoke, dust, odors, heat, or glare beyond the property line.</w:t>
      </w:r>
    </w:p>
    <w:p w:rsidR="006042ED" w:rsidRDefault="006042ED" w:rsidP="006042ED">
      <w:pPr>
        <w:pStyle w:val="ListParagraph"/>
        <w:numPr>
          <w:ilvl w:val="0"/>
          <w:numId w:val="37"/>
        </w:numPr>
        <w:rPr>
          <w:rFonts w:ascii="Times New Roman" w:hAnsi="Times New Roman" w:cs="Times New Roman"/>
          <w:spacing w:val="-3"/>
        </w:rPr>
      </w:pPr>
      <w:r w:rsidRPr="0092556B">
        <w:rPr>
          <w:rFonts w:ascii="Times New Roman" w:hAnsi="Times New Roman" w:cs="Times New Roman"/>
          <w:spacing w:val="-3"/>
        </w:rPr>
        <w:t>That such occupation, profession, domestic craft or enterprise be wholly within the residential dwelling and no accessory</w:t>
      </w:r>
      <w:r>
        <w:rPr>
          <w:rFonts w:ascii="Times New Roman" w:hAnsi="Times New Roman" w:cs="Times New Roman"/>
          <w:spacing w:val="-3"/>
        </w:rPr>
        <w:t xml:space="preserve"> </w:t>
      </w:r>
      <w:r w:rsidRPr="0092556B">
        <w:rPr>
          <w:rFonts w:ascii="Times New Roman" w:hAnsi="Times New Roman" w:cs="Times New Roman"/>
          <w:spacing w:val="-3"/>
        </w:rPr>
        <w:t xml:space="preserve"> building be used in conjunction therewith</w:t>
      </w:r>
    </w:p>
    <w:p w:rsidR="006042ED" w:rsidRPr="00AB4C87" w:rsidRDefault="006042ED" w:rsidP="006042ED">
      <w:pPr>
        <w:pStyle w:val="ListParagraph"/>
        <w:numPr>
          <w:ilvl w:val="0"/>
          <w:numId w:val="37"/>
        </w:numPr>
        <w:spacing w:after="0"/>
        <w:ind w:right="72"/>
        <w:rPr>
          <w:rFonts w:ascii="Times New Roman" w:hAnsi="Times New Roman" w:cs="Times New Roman"/>
          <w:spacing w:val="-3"/>
        </w:rPr>
      </w:pPr>
      <w:r w:rsidRPr="00AB4C87">
        <w:rPr>
          <w:rFonts w:ascii="Times New Roman" w:hAnsi="Times New Roman" w:cs="Times New Roman"/>
          <w:spacing w:val="-3"/>
        </w:rPr>
        <w:t>That no stock, goods, wares, or merchandise be sold or kept for sale on the premises.</w:t>
      </w:r>
    </w:p>
    <w:p w:rsidR="006042ED" w:rsidRPr="00AB4C87" w:rsidRDefault="006042ED" w:rsidP="006042ED">
      <w:pPr>
        <w:pStyle w:val="ListParagraph"/>
        <w:numPr>
          <w:ilvl w:val="0"/>
          <w:numId w:val="37"/>
        </w:numPr>
        <w:spacing w:after="0"/>
        <w:ind w:right="72"/>
        <w:rPr>
          <w:rFonts w:ascii="Times New Roman" w:hAnsi="Times New Roman" w:cs="Times New Roman"/>
          <w:spacing w:val="-3"/>
        </w:rPr>
      </w:pPr>
      <w:r w:rsidRPr="00AB4C87">
        <w:rPr>
          <w:rFonts w:ascii="Times New Roman" w:hAnsi="Times New Roman" w:cs="Times New Roman"/>
          <w:spacing w:val="-3"/>
        </w:rPr>
        <w:t>That only equipment be used in such occupation, profession, domestic craft, or enterpris</w:t>
      </w:r>
      <w:r>
        <w:rPr>
          <w:rFonts w:ascii="Times New Roman" w:hAnsi="Times New Roman" w:cs="Times New Roman"/>
          <w:spacing w:val="-3"/>
        </w:rPr>
        <w:t xml:space="preserve">e that is ordinarily used in a </w:t>
      </w:r>
      <w:r w:rsidRPr="00AB4C87">
        <w:rPr>
          <w:rFonts w:ascii="Times New Roman" w:hAnsi="Times New Roman" w:cs="Times New Roman"/>
          <w:spacing w:val="-3"/>
        </w:rPr>
        <w:t xml:space="preserve">  private home in a like amount and kind.</w:t>
      </w:r>
    </w:p>
    <w:p w:rsidR="00B43DF7" w:rsidRPr="0092556B" w:rsidRDefault="00B43DF7" w:rsidP="006042ED">
      <w:pPr>
        <w:spacing w:after="0"/>
        <w:ind w:right="72" w:firstLine="720"/>
        <w:rPr>
          <w:rFonts w:ascii="Times New Roman" w:hAnsi="Times New Roman" w:cs="Times New Roman"/>
          <w:spacing w:val="-3"/>
        </w:rPr>
      </w:pPr>
    </w:p>
    <w:p w:rsidR="00B43DF7" w:rsidRPr="0092556B" w:rsidRDefault="00B43DF7" w:rsidP="006042ED">
      <w:pPr>
        <w:spacing w:after="0"/>
        <w:ind w:right="72"/>
        <w:rPr>
          <w:rFonts w:ascii="Times New Roman" w:hAnsi="Times New Roman" w:cs="Times New Roman"/>
          <w:spacing w:val="-3"/>
        </w:rPr>
      </w:pPr>
      <w:r w:rsidRPr="0092556B">
        <w:rPr>
          <w:rFonts w:ascii="Times New Roman" w:hAnsi="Times New Roman" w:cs="Times New Roman"/>
          <w:spacing w:val="-3"/>
        </w:rPr>
        <w:t xml:space="preserve"> 7.6      GARAGE, PRIVATE:  A detached accessory building or portion of the main building for the parking or temporary storage of automobiles of the occupants of the premises; if occupied by vehicles of others, it is a storage space. </w:t>
      </w:r>
    </w:p>
    <w:sectPr w:rsidR="00B43DF7" w:rsidRPr="0092556B" w:rsidSect="0074582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CF" w:rsidRDefault="007C56CF">
      <w:pPr>
        <w:spacing w:line="20" w:lineRule="exact"/>
        <w:rPr>
          <w:rFonts w:ascii="Courier" w:hAnsi="Courier"/>
        </w:rPr>
      </w:pPr>
    </w:p>
  </w:endnote>
  <w:endnote w:type="continuationSeparator" w:id="0">
    <w:p w:rsidR="007C56CF" w:rsidRDefault="007C56CF" w:rsidP="00B43DF7">
      <w:r>
        <w:rPr>
          <w:rFonts w:ascii="Courier" w:hAnsi="Courier"/>
        </w:rPr>
        <w:t xml:space="preserve"> </w:t>
      </w:r>
    </w:p>
  </w:endnote>
  <w:endnote w:type="continuationNotice" w:id="1">
    <w:p w:rsidR="007C56CF" w:rsidRDefault="007C56CF" w:rsidP="00B43DF7">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159"/>
      <w:docPartObj>
        <w:docPartGallery w:val="Page Numbers (Bottom of Page)"/>
        <w:docPartUnique/>
      </w:docPartObj>
    </w:sdtPr>
    <w:sdtEndPr/>
    <w:sdtContent>
      <w:p w:rsidR="00ED6B88" w:rsidRDefault="007C56CF">
        <w:pPr>
          <w:pStyle w:val="Footer"/>
          <w:jc w:val="center"/>
        </w:pPr>
        <w:r>
          <w:fldChar w:fldCharType="begin"/>
        </w:r>
        <w:r>
          <w:instrText xml:space="preserve"> PAGE   \* MERGEFORMAT </w:instrText>
        </w:r>
        <w:r>
          <w:fldChar w:fldCharType="separate"/>
        </w:r>
        <w:r w:rsidR="00187AAE">
          <w:rPr>
            <w:noProof/>
          </w:rPr>
          <w:t>1</w:t>
        </w:r>
        <w:r>
          <w:rPr>
            <w:noProof/>
          </w:rPr>
          <w:fldChar w:fldCharType="end"/>
        </w:r>
      </w:p>
    </w:sdtContent>
  </w:sdt>
  <w:p w:rsidR="00ED6B88" w:rsidRDefault="00ED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CF" w:rsidRDefault="007C56CF" w:rsidP="00B43DF7">
      <w:r>
        <w:rPr>
          <w:rFonts w:ascii="Courier" w:hAnsi="Courier"/>
        </w:rPr>
        <w:separator/>
      </w:r>
    </w:p>
  </w:footnote>
  <w:footnote w:type="continuationSeparator" w:id="0">
    <w:p w:rsidR="007C56CF" w:rsidRDefault="007C56CF" w:rsidP="00B43D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88" w:rsidRPr="0092556B" w:rsidRDefault="00ED6B88" w:rsidP="0092556B">
    <w:pPr>
      <w:tabs>
        <w:tab w:val="center" w:pos="4680"/>
      </w:tabs>
      <w:jc w:val="center"/>
      <w:rPr>
        <w:rFonts w:ascii="Times New Roman" w:hAnsi="Times New Roman" w:cs="Times New Roman"/>
        <w:spacing w:val="-3"/>
      </w:rPr>
    </w:pPr>
    <w:r w:rsidRPr="0092556B">
      <w:rPr>
        <w:rFonts w:ascii="Times New Roman" w:hAnsi="Times New Roman" w:cs="Times New Roman"/>
        <w:spacing w:val="-3"/>
      </w:rPr>
      <w:t>CITY OF TRENTON, TEXAS</w:t>
    </w:r>
    <w:r w:rsidRPr="0092556B">
      <w:rPr>
        <w:rFonts w:ascii="Times New Roman" w:hAnsi="Times New Roman" w:cs="Times New Roman"/>
        <w:spacing w:val="-3"/>
      </w:rPr>
      <w:fldChar w:fldCharType="begin"/>
    </w:r>
    <w:r w:rsidRPr="0092556B">
      <w:rPr>
        <w:rFonts w:ascii="Times New Roman" w:hAnsi="Times New Roman" w:cs="Times New Roman"/>
        <w:spacing w:val="-3"/>
      </w:rPr>
      <w:instrText xml:space="preserve">PRIVATE </w:instrText>
    </w:r>
    <w:r w:rsidRPr="0092556B">
      <w:rPr>
        <w:rFonts w:ascii="Times New Roman" w:hAnsi="Times New Roman" w:cs="Times New Roman"/>
        <w:spacing w:val="-3"/>
      </w:rPr>
      <w:fldChar w:fldCharType="end"/>
    </w:r>
  </w:p>
  <w:p w:rsidR="00ED6B88" w:rsidRPr="0092556B" w:rsidRDefault="00ED6B88" w:rsidP="0092556B">
    <w:pPr>
      <w:tabs>
        <w:tab w:val="center" w:pos="4680"/>
      </w:tabs>
      <w:jc w:val="center"/>
      <w:rPr>
        <w:rFonts w:ascii="Times New Roman" w:hAnsi="Times New Roman" w:cs="Times New Roman"/>
        <w:spacing w:val="-3"/>
      </w:rPr>
    </w:pPr>
    <w:r w:rsidRPr="0092556B">
      <w:rPr>
        <w:rFonts w:ascii="Times New Roman" w:hAnsi="Times New Roman" w:cs="Times New Roman"/>
        <w:spacing w:val="-3"/>
      </w:rPr>
      <w:t>ORDINANCE NO.</w:t>
    </w:r>
    <w:r>
      <w:rPr>
        <w:rFonts w:ascii="Times New Roman" w:hAnsi="Times New Roman" w:cs="Times New Roman"/>
        <w:spacing w:val="-3"/>
      </w:rPr>
      <w:t xml:space="preserve"> 473</w:t>
    </w:r>
  </w:p>
  <w:p w:rsidR="00ED6B88" w:rsidRDefault="00ED6B88" w:rsidP="009255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0000190"/>
    <w:multiLevelType w:val="multilevel"/>
    <w:tmpl w:val="00000190"/>
    <w:name w:val="WP List 3"/>
    <w:lvl w:ilvl="0">
      <w:start w:val="1"/>
      <w:numFmt w:val="bullet"/>
      <w:suff w:val="nothing"/>
      <w:lvlText w:null="1"/>
      <w:lvlJc w:val="left"/>
      <w:rPr>
        <w:rFonts w:ascii="Courier" w:hAnsi="Courier" w:cs="Courier"/>
      </w:rPr>
    </w:lvl>
    <w:lvl w:ilvl="1">
      <w:start w:val="1"/>
      <w:numFmt w:val="decimal"/>
      <w:suff w:val="nothing"/>
      <w:lvlText w:val="%2)"/>
      <w:lvlJc w:val="left"/>
    </w:lvl>
    <w:lvl w:ilvl="2">
      <w:start w:val="1"/>
      <w:numFmt w:val="bullet"/>
      <w:suff w:val="nothing"/>
      <w:lvlText w:null="1"/>
      <w:lvlJc w:val="left"/>
      <w:rPr>
        <w:rFonts w:ascii="Courier" w:hAnsi="Courier" w:cs="Courier"/>
      </w:rPr>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nsid w:val="000001F4"/>
    <w:multiLevelType w:val="multilevel"/>
    <w:tmpl w:val="000001F4"/>
    <w:name w:val="WP List 4"/>
    <w:lvl w:ilvl="0">
      <w:start w:val="1"/>
      <w:numFmt w:val="bullet"/>
      <w:suff w:val="nothing"/>
      <w:lvlText w:null="1"/>
      <w:lvlJc w:val="left"/>
      <w:rPr>
        <w:rFonts w:ascii="Courier" w:hAnsi="Courier" w:cs="Courier"/>
      </w:rPr>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upperLetter"/>
      <w:suff w:val="nothing"/>
      <w:lvlText w:val="(%8)"/>
      <w:lvlJc w:val="left"/>
    </w:lvl>
    <w:lvl w:ilvl="8">
      <w:numFmt w:val="none"/>
      <w:lvlText w:val=""/>
      <w:lvlJc w:val="left"/>
    </w:lvl>
  </w:abstractNum>
  <w:abstractNum w:abstractNumId="5">
    <w:nsid w:val="04ED3A58"/>
    <w:multiLevelType w:val="hybridMultilevel"/>
    <w:tmpl w:val="58345696"/>
    <w:lvl w:ilvl="0" w:tplc="04090015">
      <w:start w:val="1"/>
      <w:numFmt w:val="upp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2104D7"/>
    <w:multiLevelType w:val="hybridMultilevel"/>
    <w:tmpl w:val="054208F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B1CC6"/>
    <w:multiLevelType w:val="hybridMultilevel"/>
    <w:tmpl w:val="03B47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C24A4"/>
    <w:multiLevelType w:val="hybridMultilevel"/>
    <w:tmpl w:val="4496B9AE"/>
    <w:lvl w:ilvl="0" w:tplc="5C0A6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A1513"/>
    <w:multiLevelType w:val="hybridMultilevel"/>
    <w:tmpl w:val="BB6A7140"/>
    <w:lvl w:ilvl="0" w:tplc="9CACD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F6636"/>
    <w:multiLevelType w:val="hybridMultilevel"/>
    <w:tmpl w:val="C2D4DB7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16817"/>
    <w:multiLevelType w:val="hybridMultilevel"/>
    <w:tmpl w:val="2CECE5A6"/>
    <w:lvl w:ilvl="0" w:tplc="04090015">
      <w:start w:val="1"/>
      <w:numFmt w:val="upp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D66FD0"/>
    <w:multiLevelType w:val="hybridMultilevel"/>
    <w:tmpl w:val="868406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7420E"/>
    <w:multiLevelType w:val="hybridMultilevel"/>
    <w:tmpl w:val="BC1AA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73346"/>
    <w:multiLevelType w:val="hybridMultilevel"/>
    <w:tmpl w:val="8FECBE16"/>
    <w:lvl w:ilvl="0" w:tplc="04090015">
      <w:start w:val="1"/>
      <w:numFmt w:val="upperLetter"/>
      <w:lvlText w:val="%1."/>
      <w:lvlJc w:val="left"/>
      <w:pPr>
        <w:ind w:left="720" w:hanging="360"/>
      </w:pPr>
    </w:lvl>
    <w:lvl w:ilvl="1" w:tplc="0720D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F4ACD"/>
    <w:multiLevelType w:val="hybridMultilevel"/>
    <w:tmpl w:val="A186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353625"/>
    <w:multiLevelType w:val="hybridMultilevel"/>
    <w:tmpl w:val="9232200A"/>
    <w:lvl w:ilvl="0" w:tplc="04090015">
      <w:start w:val="1"/>
      <w:numFmt w:val="upperLetter"/>
      <w:lvlText w:val="%1."/>
      <w:lvlJc w:val="left"/>
      <w:pPr>
        <w:ind w:left="720" w:hanging="360"/>
      </w:pPr>
      <w:rPr>
        <w:rFonts w:hint="default"/>
      </w:rPr>
    </w:lvl>
    <w:lvl w:ilvl="1" w:tplc="FAD681E6">
      <w:start w:val="1"/>
      <w:numFmt w:val="decimal"/>
      <w:lvlText w:val="%2."/>
      <w:lvlJc w:val="left"/>
      <w:pPr>
        <w:ind w:left="1440" w:hanging="360"/>
      </w:pPr>
      <w:rPr>
        <w:rFonts w:hint="default"/>
      </w:rPr>
    </w:lvl>
    <w:lvl w:ilvl="2" w:tplc="7EF64A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A6"/>
    <w:multiLevelType w:val="hybridMultilevel"/>
    <w:tmpl w:val="8E52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16F25"/>
    <w:multiLevelType w:val="hybridMultilevel"/>
    <w:tmpl w:val="3B62A092"/>
    <w:lvl w:ilvl="0" w:tplc="E0745CD8">
      <w:start w:val="1"/>
      <w:numFmt w:val="decimal"/>
      <w:lvlText w:val="%1."/>
      <w:lvlJc w:val="left"/>
      <w:pPr>
        <w:ind w:left="960" w:hanging="420"/>
      </w:pPr>
      <w:rPr>
        <w:rFonts w:hint="default"/>
      </w:rPr>
    </w:lvl>
    <w:lvl w:ilvl="1" w:tplc="04090019">
      <w:start w:val="1"/>
      <w:numFmt w:val="lowerLetter"/>
      <w:lvlText w:val="%2."/>
      <w:lvlJc w:val="left"/>
      <w:pPr>
        <w:ind w:left="792" w:hanging="360"/>
      </w:pPr>
    </w:lvl>
    <w:lvl w:ilvl="2" w:tplc="0409000F">
      <w:start w:val="1"/>
      <w:numFmt w:val="decimal"/>
      <w:lvlText w:val="%3."/>
      <w:lvlJc w:val="lef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9">
    <w:nsid w:val="3D0360DA"/>
    <w:multiLevelType w:val="hybridMultilevel"/>
    <w:tmpl w:val="B3A2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75BA3"/>
    <w:multiLevelType w:val="hybridMultilevel"/>
    <w:tmpl w:val="A7DC42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6B4B87"/>
    <w:multiLevelType w:val="hybridMultilevel"/>
    <w:tmpl w:val="9D86B0EE"/>
    <w:lvl w:ilvl="0" w:tplc="04090015">
      <w:start w:val="1"/>
      <w:numFmt w:val="upperLetter"/>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2">
    <w:nsid w:val="49CC53FC"/>
    <w:multiLevelType w:val="hybridMultilevel"/>
    <w:tmpl w:val="4B184CBA"/>
    <w:lvl w:ilvl="0" w:tplc="0409000F">
      <w:start w:val="1"/>
      <w:numFmt w:val="decimal"/>
      <w:lvlText w:val="%1."/>
      <w:lvlJc w:val="left"/>
      <w:pPr>
        <w:ind w:left="1440" w:hanging="360"/>
      </w:pPr>
    </w:lvl>
    <w:lvl w:ilvl="1" w:tplc="0409000F">
      <w:start w:val="1"/>
      <w:numFmt w:val="decimal"/>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09000B"/>
    <w:multiLevelType w:val="hybridMultilevel"/>
    <w:tmpl w:val="CA68B256"/>
    <w:lvl w:ilvl="0" w:tplc="04090015">
      <w:start w:val="1"/>
      <w:numFmt w:val="upperLetter"/>
      <w:lvlText w:val="%1."/>
      <w:lvlJc w:val="left"/>
      <w:pPr>
        <w:ind w:left="1812" w:hanging="372"/>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C7ED1"/>
    <w:multiLevelType w:val="hybridMultilevel"/>
    <w:tmpl w:val="DC1A8D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4D072E"/>
    <w:multiLevelType w:val="hybridMultilevel"/>
    <w:tmpl w:val="28B4E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F76930"/>
    <w:multiLevelType w:val="hybridMultilevel"/>
    <w:tmpl w:val="403EE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6B3B98"/>
    <w:multiLevelType w:val="hybridMultilevel"/>
    <w:tmpl w:val="F6863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70780"/>
    <w:multiLevelType w:val="hybridMultilevel"/>
    <w:tmpl w:val="D5548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1A7CF3"/>
    <w:multiLevelType w:val="multilevel"/>
    <w:tmpl w:val="6FEABCFE"/>
    <w:lvl w:ilvl="0">
      <w:start w:val="10"/>
      <w:numFmt w:val="decimal"/>
      <w:lvlText w:val="%1"/>
      <w:lvlJc w:val="left"/>
      <w:pPr>
        <w:ind w:left="420" w:hanging="420"/>
      </w:pPr>
      <w:rPr>
        <w:rFonts w:hint="default"/>
        <w:u w:val="single"/>
      </w:rPr>
    </w:lvl>
    <w:lvl w:ilvl="1">
      <w:start w:val="5"/>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nsid w:val="58503F7A"/>
    <w:multiLevelType w:val="hybridMultilevel"/>
    <w:tmpl w:val="4984B96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9B64DB"/>
    <w:multiLevelType w:val="hybridMultilevel"/>
    <w:tmpl w:val="C3AACF9C"/>
    <w:lvl w:ilvl="0" w:tplc="0409000F">
      <w:start w:val="1"/>
      <w:numFmt w:val="decimal"/>
      <w:lvlText w:val="%1."/>
      <w:lvlJc w:val="left"/>
      <w:pPr>
        <w:ind w:left="2070" w:hanging="360"/>
      </w:pPr>
    </w:lvl>
    <w:lvl w:ilvl="1" w:tplc="0409000F">
      <w:start w:val="1"/>
      <w:numFmt w:val="decimal"/>
      <w:lvlText w:val="%2."/>
      <w:lvlJc w:val="left"/>
      <w:pPr>
        <w:ind w:left="207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613328EE"/>
    <w:multiLevelType w:val="hybridMultilevel"/>
    <w:tmpl w:val="7E0C05BC"/>
    <w:lvl w:ilvl="0" w:tplc="04090015">
      <w:start w:val="1"/>
      <w:numFmt w:val="upperLetter"/>
      <w:lvlText w:val="%1."/>
      <w:lvlJc w:val="left"/>
      <w:pPr>
        <w:ind w:left="960" w:hanging="420"/>
      </w:pPr>
      <w:rPr>
        <w:rFonts w:hint="default"/>
      </w:rPr>
    </w:lvl>
    <w:lvl w:ilvl="1" w:tplc="04090019">
      <w:start w:val="1"/>
      <w:numFmt w:val="lowerLetter"/>
      <w:lvlText w:val="%2."/>
      <w:lvlJc w:val="left"/>
      <w:pPr>
        <w:ind w:left="792" w:hanging="360"/>
      </w:pPr>
    </w:lvl>
    <w:lvl w:ilvl="2" w:tplc="0409000F">
      <w:start w:val="1"/>
      <w:numFmt w:val="decimal"/>
      <w:lvlText w:val="%3."/>
      <w:lvlJc w:val="lef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3">
    <w:nsid w:val="64346167"/>
    <w:multiLevelType w:val="hybridMultilevel"/>
    <w:tmpl w:val="79C61C6E"/>
    <w:lvl w:ilvl="0" w:tplc="04090015">
      <w:start w:val="1"/>
      <w:numFmt w:val="upperLetter"/>
      <w:lvlText w:val="%1."/>
      <w:lvlJc w:val="left"/>
      <w:pPr>
        <w:ind w:left="1608" w:hanging="42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4">
    <w:nsid w:val="687F1159"/>
    <w:multiLevelType w:val="hybridMultilevel"/>
    <w:tmpl w:val="BA3AE09E"/>
    <w:lvl w:ilvl="0" w:tplc="EE9A11DE">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E0FAA"/>
    <w:multiLevelType w:val="multilevel"/>
    <w:tmpl w:val="2E7CC156"/>
    <w:lvl w:ilvl="0">
      <w:start w:val="6"/>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nsid w:val="73BA69AC"/>
    <w:multiLevelType w:val="hybridMultilevel"/>
    <w:tmpl w:val="50B6C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3B0FCA"/>
    <w:multiLevelType w:val="hybridMultilevel"/>
    <w:tmpl w:val="C8143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85377"/>
    <w:multiLevelType w:val="hybridMultilevel"/>
    <w:tmpl w:val="7D70A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B0E1E"/>
    <w:multiLevelType w:val="hybridMultilevel"/>
    <w:tmpl w:val="1702F4CA"/>
    <w:lvl w:ilvl="0" w:tplc="E0745CD8">
      <w:start w:val="1"/>
      <w:numFmt w:val="decimal"/>
      <w:lvlText w:val="%1."/>
      <w:lvlJc w:val="left"/>
      <w:pPr>
        <w:ind w:left="960" w:hanging="420"/>
      </w:pPr>
      <w:rPr>
        <w:rFonts w:hint="default"/>
      </w:rPr>
    </w:lvl>
    <w:lvl w:ilvl="1" w:tplc="04090019">
      <w:start w:val="1"/>
      <w:numFmt w:val="lowerLetter"/>
      <w:lvlText w:val="%2."/>
      <w:lvlJc w:val="left"/>
      <w:pPr>
        <w:ind w:left="792" w:hanging="360"/>
      </w:pPr>
    </w:lvl>
    <w:lvl w:ilvl="2" w:tplc="0409000F">
      <w:start w:val="1"/>
      <w:numFmt w:val="decimal"/>
      <w:lvlText w:val="%3."/>
      <w:lvlJc w:val="lef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0">
    <w:nsid w:val="7DDC2DDE"/>
    <w:multiLevelType w:val="multilevel"/>
    <w:tmpl w:val="B1C8E74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FCE519A"/>
    <w:multiLevelType w:val="hybridMultilevel"/>
    <w:tmpl w:val="91AE293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9"/>
  </w:num>
  <w:num w:numId="3">
    <w:abstractNumId w:val="7"/>
  </w:num>
  <w:num w:numId="4">
    <w:abstractNumId w:val="11"/>
  </w:num>
  <w:num w:numId="5">
    <w:abstractNumId w:val="30"/>
  </w:num>
  <w:num w:numId="6">
    <w:abstractNumId w:val="12"/>
  </w:num>
  <w:num w:numId="7">
    <w:abstractNumId w:val="10"/>
  </w:num>
  <w:num w:numId="8">
    <w:abstractNumId w:val="33"/>
  </w:num>
  <w:num w:numId="9">
    <w:abstractNumId w:val="5"/>
  </w:num>
  <w:num w:numId="10">
    <w:abstractNumId w:val="23"/>
  </w:num>
  <w:num w:numId="11">
    <w:abstractNumId w:val="21"/>
  </w:num>
  <w:num w:numId="12">
    <w:abstractNumId w:val="24"/>
  </w:num>
  <w:num w:numId="13">
    <w:abstractNumId w:val="32"/>
  </w:num>
  <w:num w:numId="14">
    <w:abstractNumId w:val="18"/>
  </w:num>
  <w:num w:numId="15">
    <w:abstractNumId w:val="39"/>
  </w:num>
  <w:num w:numId="16">
    <w:abstractNumId w:val="27"/>
  </w:num>
  <w:num w:numId="17">
    <w:abstractNumId w:val="16"/>
  </w:num>
  <w:num w:numId="18">
    <w:abstractNumId w:val="9"/>
  </w:num>
  <w:num w:numId="19">
    <w:abstractNumId w:val="35"/>
  </w:num>
  <w:num w:numId="20">
    <w:abstractNumId w:val="8"/>
  </w:num>
  <w:num w:numId="21">
    <w:abstractNumId w:val="14"/>
  </w:num>
  <w:num w:numId="22">
    <w:abstractNumId w:val="22"/>
  </w:num>
  <w:num w:numId="23">
    <w:abstractNumId w:val="31"/>
  </w:num>
  <w:num w:numId="24">
    <w:abstractNumId w:val="19"/>
  </w:num>
  <w:num w:numId="25">
    <w:abstractNumId w:val="6"/>
  </w:num>
  <w:num w:numId="26">
    <w:abstractNumId w:val="38"/>
  </w:num>
  <w:num w:numId="27">
    <w:abstractNumId w:val="37"/>
  </w:num>
  <w:num w:numId="28">
    <w:abstractNumId w:val="41"/>
  </w:num>
  <w:num w:numId="29">
    <w:abstractNumId w:val="17"/>
  </w:num>
  <w:num w:numId="30">
    <w:abstractNumId w:val="36"/>
  </w:num>
  <w:num w:numId="31">
    <w:abstractNumId w:val="20"/>
  </w:num>
  <w:num w:numId="32">
    <w:abstractNumId w:val="28"/>
  </w:num>
  <w:num w:numId="33">
    <w:abstractNumId w:val="26"/>
  </w:num>
  <w:num w:numId="34">
    <w:abstractNumId w:val="25"/>
  </w:num>
  <w:num w:numId="35">
    <w:abstractNumId w:val="34"/>
  </w:num>
  <w:num w:numId="36">
    <w:abstractNumId w:val="15"/>
  </w:num>
  <w:num w:numId="3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WlnxqW/kYyXYWjrEy4hMkWMqUXs=" w:salt="X6o6h5DRtYfddf4Xc8XKig=="/>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F7"/>
    <w:rsid w:val="00024F41"/>
    <w:rsid w:val="00050B70"/>
    <w:rsid w:val="0006278C"/>
    <w:rsid w:val="0006455C"/>
    <w:rsid w:val="000A2799"/>
    <w:rsid w:val="000A5447"/>
    <w:rsid w:val="000C322B"/>
    <w:rsid w:val="000E43D5"/>
    <w:rsid w:val="000F45BA"/>
    <w:rsid w:val="001008F9"/>
    <w:rsid w:val="00176540"/>
    <w:rsid w:val="00187975"/>
    <w:rsid w:val="00187AAE"/>
    <w:rsid w:val="00194AAB"/>
    <w:rsid w:val="001F04BC"/>
    <w:rsid w:val="001F1899"/>
    <w:rsid w:val="00223DE8"/>
    <w:rsid w:val="00242721"/>
    <w:rsid w:val="00252B97"/>
    <w:rsid w:val="00260BF1"/>
    <w:rsid w:val="00283167"/>
    <w:rsid w:val="002A17A5"/>
    <w:rsid w:val="00320BD8"/>
    <w:rsid w:val="003A17B3"/>
    <w:rsid w:val="00406326"/>
    <w:rsid w:val="00410BF2"/>
    <w:rsid w:val="004422C7"/>
    <w:rsid w:val="0044244A"/>
    <w:rsid w:val="004511D2"/>
    <w:rsid w:val="004575AB"/>
    <w:rsid w:val="00487F3D"/>
    <w:rsid w:val="004A49DB"/>
    <w:rsid w:val="004D29C5"/>
    <w:rsid w:val="005017EF"/>
    <w:rsid w:val="00516FF5"/>
    <w:rsid w:val="00520713"/>
    <w:rsid w:val="00564DE9"/>
    <w:rsid w:val="0058189B"/>
    <w:rsid w:val="00593E2F"/>
    <w:rsid w:val="005A39BB"/>
    <w:rsid w:val="005A697D"/>
    <w:rsid w:val="005B616F"/>
    <w:rsid w:val="005C24EB"/>
    <w:rsid w:val="005D1399"/>
    <w:rsid w:val="005E541A"/>
    <w:rsid w:val="005F2BDA"/>
    <w:rsid w:val="005F49B8"/>
    <w:rsid w:val="006042ED"/>
    <w:rsid w:val="00605D20"/>
    <w:rsid w:val="006D25FC"/>
    <w:rsid w:val="006F72EA"/>
    <w:rsid w:val="00702821"/>
    <w:rsid w:val="00705FC3"/>
    <w:rsid w:val="00745824"/>
    <w:rsid w:val="0075207F"/>
    <w:rsid w:val="00756C36"/>
    <w:rsid w:val="007C08F3"/>
    <w:rsid w:val="007C56CF"/>
    <w:rsid w:val="007D25F9"/>
    <w:rsid w:val="00805175"/>
    <w:rsid w:val="00807AB7"/>
    <w:rsid w:val="00825638"/>
    <w:rsid w:val="00847FAE"/>
    <w:rsid w:val="008564DA"/>
    <w:rsid w:val="0089578F"/>
    <w:rsid w:val="008A0CE3"/>
    <w:rsid w:val="008A37C5"/>
    <w:rsid w:val="008E2669"/>
    <w:rsid w:val="008F3895"/>
    <w:rsid w:val="00903817"/>
    <w:rsid w:val="0092556B"/>
    <w:rsid w:val="009671D9"/>
    <w:rsid w:val="00984F75"/>
    <w:rsid w:val="009D547C"/>
    <w:rsid w:val="009E1AA7"/>
    <w:rsid w:val="009F2738"/>
    <w:rsid w:val="00A14C23"/>
    <w:rsid w:val="00A405D8"/>
    <w:rsid w:val="00A42565"/>
    <w:rsid w:val="00A978D6"/>
    <w:rsid w:val="00AD15E8"/>
    <w:rsid w:val="00AE6F1D"/>
    <w:rsid w:val="00B43DF7"/>
    <w:rsid w:val="00B83B38"/>
    <w:rsid w:val="00BA3BF4"/>
    <w:rsid w:val="00BA553C"/>
    <w:rsid w:val="00BA6EDB"/>
    <w:rsid w:val="00BB0899"/>
    <w:rsid w:val="00BC7F9E"/>
    <w:rsid w:val="00C036B1"/>
    <w:rsid w:val="00C057CA"/>
    <w:rsid w:val="00C1519D"/>
    <w:rsid w:val="00C345B4"/>
    <w:rsid w:val="00C46E4B"/>
    <w:rsid w:val="00C5584A"/>
    <w:rsid w:val="00C63913"/>
    <w:rsid w:val="00C700F9"/>
    <w:rsid w:val="00CA1F94"/>
    <w:rsid w:val="00CA21EF"/>
    <w:rsid w:val="00CB74C6"/>
    <w:rsid w:val="00CD3DE8"/>
    <w:rsid w:val="00CD671C"/>
    <w:rsid w:val="00CD6C3F"/>
    <w:rsid w:val="00CF08AE"/>
    <w:rsid w:val="00D049C5"/>
    <w:rsid w:val="00D124A9"/>
    <w:rsid w:val="00D155A2"/>
    <w:rsid w:val="00D40A74"/>
    <w:rsid w:val="00D47E2D"/>
    <w:rsid w:val="00D55F4F"/>
    <w:rsid w:val="00D7218A"/>
    <w:rsid w:val="00DA33F5"/>
    <w:rsid w:val="00DF0F19"/>
    <w:rsid w:val="00DF6DE9"/>
    <w:rsid w:val="00E030CB"/>
    <w:rsid w:val="00E15E3D"/>
    <w:rsid w:val="00E24FF1"/>
    <w:rsid w:val="00E259B1"/>
    <w:rsid w:val="00E36FF2"/>
    <w:rsid w:val="00E4352F"/>
    <w:rsid w:val="00E456C1"/>
    <w:rsid w:val="00E525D6"/>
    <w:rsid w:val="00E53778"/>
    <w:rsid w:val="00EB0CF5"/>
    <w:rsid w:val="00EC7066"/>
    <w:rsid w:val="00ED6B88"/>
    <w:rsid w:val="00EF417D"/>
    <w:rsid w:val="00F35D9B"/>
    <w:rsid w:val="00F37A20"/>
    <w:rsid w:val="00F4465F"/>
    <w:rsid w:val="00F77EDB"/>
    <w:rsid w:val="00F81746"/>
    <w:rsid w:val="00FD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72EA"/>
  </w:style>
  <w:style w:type="paragraph" w:styleId="Heading1">
    <w:name w:val="heading 1"/>
    <w:basedOn w:val="Normal"/>
    <w:next w:val="Normal"/>
    <w:link w:val="Heading1Char"/>
    <w:uiPriority w:val="9"/>
    <w:qFormat/>
    <w:rsid w:val="006F72E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72E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72E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72E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2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72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72E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72E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72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4C23"/>
    <w:pPr>
      <w:spacing w:line="240" w:lineRule="auto"/>
    </w:pPr>
    <w:rPr>
      <w:rFonts w:ascii="Courier" w:hAnsi="Courier"/>
    </w:rPr>
  </w:style>
  <w:style w:type="character" w:customStyle="1" w:styleId="EndnoteTextChar">
    <w:name w:val="Endnote Text Char"/>
    <w:basedOn w:val="DefaultParagraphFont"/>
    <w:link w:val="EndnoteText"/>
    <w:uiPriority w:val="99"/>
    <w:semiHidden/>
    <w:rsid w:val="00B43DF7"/>
    <w:rPr>
      <w:rFonts w:ascii="Courier" w:hAnsi="Courier" w:cs="Courier"/>
      <w:sz w:val="20"/>
      <w:szCs w:val="20"/>
    </w:rPr>
  </w:style>
  <w:style w:type="character" w:styleId="EndnoteReference">
    <w:name w:val="endnote reference"/>
    <w:basedOn w:val="DefaultParagraphFont"/>
    <w:uiPriority w:val="99"/>
    <w:rsid w:val="00A14C23"/>
    <w:rPr>
      <w:vertAlign w:val="superscript"/>
    </w:rPr>
  </w:style>
  <w:style w:type="paragraph" w:styleId="FootnoteText">
    <w:name w:val="footnote text"/>
    <w:basedOn w:val="Normal"/>
    <w:link w:val="FootnoteTextChar"/>
    <w:uiPriority w:val="99"/>
    <w:rsid w:val="00A14C23"/>
    <w:pPr>
      <w:spacing w:line="240" w:lineRule="auto"/>
    </w:pPr>
    <w:rPr>
      <w:rFonts w:ascii="Courier" w:hAnsi="Courier"/>
    </w:rPr>
  </w:style>
  <w:style w:type="character" w:customStyle="1" w:styleId="FootnoteTextChar">
    <w:name w:val="Footnote Text Char"/>
    <w:basedOn w:val="DefaultParagraphFont"/>
    <w:link w:val="FootnoteText"/>
    <w:uiPriority w:val="99"/>
    <w:semiHidden/>
    <w:rsid w:val="00B43DF7"/>
    <w:rPr>
      <w:rFonts w:ascii="Courier" w:hAnsi="Courier" w:cs="Courier"/>
      <w:sz w:val="20"/>
      <w:szCs w:val="20"/>
    </w:rPr>
  </w:style>
  <w:style w:type="character" w:styleId="FootnoteReference">
    <w:name w:val="footnote reference"/>
    <w:basedOn w:val="DefaultParagraphFont"/>
    <w:uiPriority w:val="99"/>
    <w:rsid w:val="00A14C23"/>
    <w:rPr>
      <w:vertAlign w:val="superscript"/>
    </w:rPr>
  </w:style>
  <w:style w:type="character" w:customStyle="1" w:styleId="footnotetex">
    <w:name w:val="footnote tex"/>
    <w:basedOn w:val="DefaultParagraphFont"/>
    <w:uiPriority w:val="99"/>
    <w:rsid w:val="00A14C23"/>
    <w:rPr>
      <w:rFonts w:ascii="Bookman" w:hAnsi="Bookman" w:cs="Bookman"/>
      <w:sz w:val="18"/>
      <w:szCs w:val="18"/>
      <w:lang w:val="en-US"/>
    </w:rPr>
  </w:style>
  <w:style w:type="character" w:customStyle="1" w:styleId="LHformat">
    <w:name w:val="LH format"/>
    <w:basedOn w:val="DefaultParagraphFont"/>
    <w:uiPriority w:val="99"/>
    <w:rsid w:val="00A14C23"/>
    <w:rPr>
      <w:rFonts w:ascii="Courier" w:hAnsi="Courier" w:cs="Courier"/>
      <w:sz w:val="24"/>
      <w:szCs w:val="24"/>
      <w:lang w:val="en-US"/>
    </w:rPr>
  </w:style>
  <w:style w:type="character" w:customStyle="1" w:styleId="Document8">
    <w:name w:val="Document 8"/>
    <w:basedOn w:val="DefaultParagraphFont"/>
    <w:uiPriority w:val="99"/>
    <w:rsid w:val="00A14C23"/>
  </w:style>
  <w:style w:type="character" w:customStyle="1" w:styleId="Document4">
    <w:name w:val="Document 4"/>
    <w:basedOn w:val="DefaultParagraphFont"/>
    <w:uiPriority w:val="99"/>
    <w:rsid w:val="00A14C23"/>
    <w:rPr>
      <w:b/>
      <w:bCs/>
      <w:i/>
      <w:iCs/>
      <w:sz w:val="24"/>
      <w:szCs w:val="24"/>
    </w:rPr>
  </w:style>
  <w:style w:type="character" w:customStyle="1" w:styleId="Document6">
    <w:name w:val="Document 6"/>
    <w:basedOn w:val="DefaultParagraphFont"/>
    <w:uiPriority w:val="99"/>
    <w:rsid w:val="00A14C23"/>
  </w:style>
  <w:style w:type="character" w:customStyle="1" w:styleId="Document5">
    <w:name w:val="Document 5"/>
    <w:basedOn w:val="DefaultParagraphFont"/>
    <w:uiPriority w:val="99"/>
    <w:rsid w:val="00A14C23"/>
  </w:style>
  <w:style w:type="character" w:customStyle="1" w:styleId="Document2">
    <w:name w:val="Document 2"/>
    <w:basedOn w:val="DefaultParagraphFont"/>
    <w:uiPriority w:val="99"/>
    <w:rsid w:val="00A14C23"/>
    <w:rPr>
      <w:rFonts w:ascii="Courier" w:hAnsi="Courier" w:cs="Courier"/>
      <w:sz w:val="24"/>
      <w:szCs w:val="24"/>
      <w:lang w:val="en-US"/>
    </w:rPr>
  </w:style>
  <w:style w:type="character" w:customStyle="1" w:styleId="Document7">
    <w:name w:val="Document 7"/>
    <w:basedOn w:val="DefaultParagraphFont"/>
    <w:uiPriority w:val="99"/>
    <w:rsid w:val="00A14C23"/>
  </w:style>
  <w:style w:type="character" w:customStyle="1" w:styleId="Bibliogrphy">
    <w:name w:val="Bibliogrphy"/>
    <w:basedOn w:val="DefaultParagraphFont"/>
    <w:uiPriority w:val="99"/>
    <w:rsid w:val="00A14C23"/>
  </w:style>
  <w:style w:type="character" w:customStyle="1" w:styleId="RightPar1">
    <w:name w:val="Right Par 1"/>
    <w:basedOn w:val="DefaultParagraphFont"/>
    <w:uiPriority w:val="99"/>
    <w:rsid w:val="00A14C23"/>
  </w:style>
  <w:style w:type="character" w:customStyle="1" w:styleId="RightPar2">
    <w:name w:val="Right Par 2"/>
    <w:basedOn w:val="DefaultParagraphFont"/>
    <w:uiPriority w:val="99"/>
    <w:rsid w:val="00A14C23"/>
  </w:style>
  <w:style w:type="character" w:customStyle="1" w:styleId="Document3">
    <w:name w:val="Document 3"/>
    <w:basedOn w:val="DefaultParagraphFont"/>
    <w:uiPriority w:val="99"/>
    <w:rsid w:val="00A14C23"/>
    <w:rPr>
      <w:rFonts w:ascii="Courier" w:hAnsi="Courier" w:cs="Courier"/>
      <w:sz w:val="24"/>
      <w:szCs w:val="24"/>
      <w:lang w:val="en-US"/>
    </w:rPr>
  </w:style>
  <w:style w:type="character" w:customStyle="1" w:styleId="RightPar3">
    <w:name w:val="Right Par 3"/>
    <w:basedOn w:val="DefaultParagraphFont"/>
    <w:uiPriority w:val="99"/>
    <w:rsid w:val="00A14C23"/>
  </w:style>
  <w:style w:type="character" w:customStyle="1" w:styleId="RightPar4">
    <w:name w:val="Right Par 4"/>
    <w:basedOn w:val="DefaultParagraphFont"/>
    <w:uiPriority w:val="99"/>
    <w:rsid w:val="00A14C23"/>
  </w:style>
  <w:style w:type="character" w:customStyle="1" w:styleId="RightPar5">
    <w:name w:val="Right Par 5"/>
    <w:basedOn w:val="DefaultParagraphFont"/>
    <w:uiPriority w:val="99"/>
    <w:rsid w:val="00A14C23"/>
  </w:style>
  <w:style w:type="character" w:customStyle="1" w:styleId="RightPar6">
    <w:name w:val="Right Par 6"/>
    <w:basedOn w:val="DefaultParagraphFont"/>
    <w:uiPriority w:val="99"/>
    <w:rsid w:val="00A14C23"/>
  </w:style>
  <w:style w:type="character" w:customStyle="1" w:styleId="RightPar7">
    <w:name w:val="Right Par 7"/>
    <w:basedOn w:val="DefaultParagraphFont"/>
    <w:uiPriority w:val="99"/>
    <w:rsid w:val="00A14C23"/>
  </w:style>
  <w:style w:type="character" w:customStyle="1" w:styleId="RightPar8">
    <w:name w:val="Right Par 8"/>
    <w:basedOn w:val="DefaultParagraphFont"/>
    <w:uiPriority w:val="99"/>
    <w:rsid w:val="00A14C23"/>
  </w:style>
  <w:style w:type="paragraph" w:customStyle="1" w:styleId="Document1">
    <w:name w:val="Document 1"/>
    <w:uiPriority w:val="99"/>
    <w:rsid w:val="00A14C23"/>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rsid w:val="00A14C23"/>
  </w:style>
  <w:style w:type="character" w:customStyle="1" w:styleId="TechInit">
    <w:name w:val="Tech Init"/>
    <w:basedOn w:val="DefaultParagraphFont"/>
    <w:uiPriority w:val="99"/>
    <w:rsid w:val="00A14C23"/>
    <w:rPr>
      <w:rFonts w:ascii="Courier" w:hAnsi="Courier" w:cs="Courier"/>
      <w:sz w:val="24"/>
      <w:szCs w:val="24"/>
      <w:lang w:val="en-US"/>
    </w:rPr>
  </w:style>
  <w:style w:type="character" w:customStyle="1" w:styleId="Technical5">
    <w:name w:val="Technical 5"/>
    <w:basedOn w:val="DefaultParagraphFont"/>
    <w:uiPriority w:val="99"/>
    <w:rsid w:val="00A14C23"/>
  </w:style>
  <w:style w:type="character" w:customStyle="1" w:styleId="Technical6">
    <w:name w:val="Technical 6"/>
    <w:basedOn w:val="DefaultParagraphFont"/>
    <w:uiPriority w:val="99"/>
    <w:rsid w:val="00A14C23"/>
  </w:style>
  <w:style w:type="character" w:customStyle="1" w:styleId="Technical2">
    <w:name w:val="Technical 2"/>
    <w:basedOn w:val="DefaultParagraphFont"/>
    <w:uiPriority w:val="99"/>
    <w:rsid w:val="00A14C23"/>
    <w:rPr>
      <w:rFonts w:ascii="Courier" w:hAnsi="Courier" w:cs="Courier"/>
      <w:sz w:val="24"/>
      <w:szCs w:val="24"/>
      <w:lang w:val="en-US"/>
    </w:rPr>
  </w:style>
  <w:style w:type="character" w:customStyle="1" w:styleId="Technical3">
    <w:name w:val="Technical 3"/>
    <w:basedOn w:val="DefaultParagraphFont"/>
    <w:uiPriority w:val="99"/>
    <w:rsid w:val="00A14C23"/>
    <w:rPr>
      <w:rFonts w:ascii="Courier" w:hAnsi="Courier" w:cs="Courier"/>
      <w:sz w:val="24"/>
      <w:szCs w:val="24"/>
      <w:lang w:val="en-US"/>
    </w:rPr>
  </w:style>
  <w:style w:type="character" w:customStyle="1" w:styleId="Technical4">
    <w:name w:val="Technical 4"/>
    <w:basedOn w:val="DefaultParagraphFont"/>
    <w:uiPriority w:val="99"/>
    <w:rsid w:val="00A14C23"/>
  </w:style>
  <w:style w:type="character" w:customStyle="1" w:styleId="Technical1">
    <w:name w:val="Technical 1"/>
    <w:basedOn w:val="DefaultParagraphFont"/>
    <w:uiPriority w:val="99"/>
    <w:rsid w:val="00A14C23"/>
    <w:rPr>
      <w:rFonts w:ascii="Courier" w:hAnsi="Courier" w:cs="Courier"/>
      <w:sz w:val="24"/>
      <w:szCs w:val="24"/>
      <w:lang w:val="en-US"/>
    </w:rPr>
  </w:style>
  <w:style w:type="character" w:customStyle="1" w:styleId="Technical7">
    <w:name w:val="Technical 7"/>
    <w:basedOn w:val="DefaultParagraphFont"/>
    <w:uiPriority w:val="99"/>
    <w:rsid w:val="00A14C23"/>
  </w:style>
  <w:style w:type="character" w:customStyle="1" w:styleId="Technical8">
    <w:name w:val="Technical 8"/>
    <w:basedOn w:val="DefaultParagraphFont"/>
    <w:uiPriority w:val="99"/>
    <w:rsid w:val="00A14C23"/>
  </w:style>
  <w:style w:type="character" w:customStyle="1" w:styleId="LESSONFJ">
    <w:name w:val="LESSON F&amp;J"/>
    <w:basedOn w:val="DefaultParagraphFont"/>
    <w:uiPriority w:val="99"/>
    <w:rsid w:val="00A14C23"/>
    <w:rPr>
      <w:rFonts w:ascii="Univers" w:hAnsi="Univers" w:cs="Univers"/>
      <w:b/>
      <w:bCs/>
      <w:sz w:val="36"/>
      <w:szCs w:val="36"/>
      <w:lang w:val="en-US"/>
    </w:rPr>
  </w:style>
  <w:style w:type="character" w:customStyle="1" w:styleId="Lessons1">
    <w:name w:val="Lessons 1"/>
    <w:basedOn w:val="DefaultParagraphFont"/>
    <w:uiPriority w:val="99"/>
    <w:rsid w:val="00A14C23"/>
    <w:rPr>
      <w:rFonts w:ascii="Univers Condensed" w:hAnsi="Univers Condensed" w:cs="Univers Condensed"/>
      <w:b/>
      <w:bCs/>
      <w:sz w:val="36"/>
      <w:szCs w:val="36"/>
    </w:rPr>
  </w:style>
  <w:style w:type="character" w:customStyle="1" w:styleId="Lessons2">
    <w:name w:val="Lessons 2"/>
    <w:basedOn w:val="DefaultParagraphFont"/>
    <w:uiPriority w:val="99"/>
    <w:rsid w:val="00A14C23"/>
  </w:style>
  <w:style w:type="character" w:customStyle="1" w:styleId="Style3">
    <w:name w:val="Style 3"/>
    <w:basedOn w:val="DefaultParagraphFont"/>
    <w:uiPriority w:val="99"/>
    <w:rsid w:val="00A14C23"/>
    <w:rPr>
      <w:rFonts w:ascii="Univers Condensed" w:hAnsi="Univers Condensed" w:cs="Univers Condensed"/>
      <w:sz w:val="28"/>
      <w:szCs w:val="28"/>
      <w:lang w:val="en-US"/>
    </w:rPr>
  </w:style>
  <w:style w:type="paragraph" w:customStyle="1" w:styleId="Style1">
    <w:name w:val="Style 1"/>
    <w:uiPriority w:val="99"/>
    <w:rsid w:val="00A14C23"/>
    <w:pPr>
      <w:widowControl w:val="0"/>
      <w:tabs>
        <w:tab w:val="left" w:pos="-1440"/>
        <w:tab w:val="left" w:pos="-720"/>
      </w:tabs>
      <w:suppressAutoHyphens/>
      <w:autoSpaceDE w:val="0"/>
      <w:autoSpaceDN w:val="0"/>
      <w:adjustRightInd w:val="0"/>
      <w:spacing w:after="0" w:line="240" w:lineRule="atLeast"/>
      <w:jc w:val="both"/>
    </w:pPr>
    <w:rPr>
      <w:rFonts w:ascii="Univers Condensed" w:hAnsi="Univers Condensed" w:cs="Univers Condensed"/>
      <w:spacing w:val="-2"/>
      <w:sz w:val="23"/>
      <w:szCs w:val="23"/>
    </w:rPr>
  </w:style>
  <w:style w:type="character" w:customStyle="1" w:styleId="Lessons5">
    <w:name w:val="Lessons 5"/>
    <w:basedOn w:val="DefaultParagraphFont"/>
    <w:uiPriority w:val="99"/>
    <w:rsid w:val="00A14C23"/>
  </w:style>
  <w:style w:type="character" w:customStyle="1" w:styleId="Style4">
    <w:name w:val="Style 4"/>
    <w:basedOn w:val="DefaultParagraphFont"/>
    <w:uiPriority w:val="99"/>
    <w:rsid w:val="00A14C23"/>
    <w:rPr>
      <w:rFonts w:ascii="Univers Condensed" w:hAnsi="Univers Condensed" w:cs="Univers Condensed"/>
      <w:b/>
      <w:bCs/>
      <w:sz w:val="36"/>
      <w:szCs w:val="36"/>
      <w:lang w:val="en-US"/>
    </w:rPr>
  </w:style>
  <w:style w:type="character" w:customStyle="1" w:styleId="2">
    <w:name w:val="2"/>
    <w:basedOn w:val="DefaultParagraphFont"/>
    <w:uiPriority w:val="99"/>
    <w:rsid w:val="00A14C23"/>
  </w:style>
  <w:style w:type="character" w:customStyle="1" w:styleId="1">
    <w:name w:val="1"/>
    <w:basedOn w:val="DefaultParagraphFont"/>
    <w:uiPriority w:val="99"/>
    <w:rsid w:val="00A14C23"/>
  </w:style>
  <w:style w:type="character" w:customStyle="1" w:styleId="11">
    <w:name w:val="11"/>
    <w:basedOn w:val="DefaultParagraphFont"/>
    <w:uiPriority w:val="99"/>
    <w:rsid w:val="00A14C23"/>
  </w:style>
  <w:style w:type="character" w:customStyle="1" w:styleId="21">
    <w:name w:val="21"/>
    <w:basedOn w:val="DefaultParagraphFont"/>
    <w:uiPriority w:val="99"/>
    <w:rsid w:val="00A14C23"/>
  </w:style>
  <w:style w:type="character" w:customStyle="1" w:styleId="3">
    <w:name w:val="3"/>
    <w:basedOn w:val="DefaultParagraphFont"/>
    <w:uiPriority w:val="99"/>
    <w:rsid w:val="00A14C23"/>
  </w:style>
  <w:style w:type="character" w:customStyle="1" w:styleId="Style2">
    <w:name w:val="Style 2"/>
    <w:basedOn w:val="DefaultParagraphFont"/>
    <w:uiPriority w:val="99"/>
    <w:rsid w:val="00A14C23"/>
    <w:rPr>
      <w:rFonts w:ascii="Times" w:hAnsi="Times" w:cs="Times"/>
      <w:i/>
      <w:iCs/>
      <w:sz w:val="23"/>
      <w:szCs w:val="23"/>
      <w:lang w:val="en-US"/>
    </w:rPr>
  </w:style>
  <w:style w:type="character" w:customStyle="1" w:styleId="Style5">
    <w:name w:val="Style 5"/>
    <w:basedOn w:val="DefaultParagraphFont"/>
    <w:uiPriority w:val="99"/>
    <w:rsid w:val="00A14C23"/>
    <w:rPr>
      <w:rFonts w:ascii="Arial" w:hAnsi="Arial" w:cs="Arial"/>
      <w:i/>
      <w:iCs/>
      <w:sz w:val="23"/>
      <w:szCs w:val="23"/>
      <w:lang w:val="en-US"/>
    </w:rPr>
  </w:style>
  <w:style w:type="character" w:customStyle="1" w:styleId="Lessons6">
    <w:name w:val="Lessons 6"/>
    <w:basedOn w:val="DefaultParagraphFont"/>
    <w:uiPriority w:val="99"/>
    <w:rsid w:val="00A14C23"/>
  </w:style>
  <w:style w:type="character" w:customStyle="1" w:styleId="Style6">
    <w:name w:val="Style 6"/>
    <w:basedOn w:val="DefaultParagraphFont"/>
    <w:uiPriority w:val="99"/>
    <w:rsid w:val="00A14C23"/>
    <w:rPr>
      <w:rFonts w:ascii="Times" w:hAnsi="Times" w:cs="Times"/>
      <w:i/>
      <w:iCs/>
      <w:sz w:val="19"/>
      <w:szCs w:val="19"/>
      <w:lang w:val="en-US"/>
    </w:rPr>
  </w:style>
  <w:style w:type="character" w:customStyle="1" w:styleId="Sections2">
    <w:name w:val="Sections 2"/>
    <w:basedOn w:val="DefaultParagraphFont"/>
    <w:uiPriority w:val="99"/>
    <w:rsid w:val="00A14C23"/>
  </w:style>
  <w:style w:type="character" w:customStyle="1" w:styleId="Sections5">
    <w:name w:val="Sections 5"/>
    <w:basedOn w:val="DefaultParagraphFont"/>
    <w:uiPriority w:val="99"/>
    <w:rsid w:val="00A14C23"/>
    <w:rPr>
      <w:rFonts w:ascii="Times" w:hAnsi="Times" w:cs="Times"/>
      <w:i/>
      <w:iCs/>
      <w:sz w:val="23"/>
      <w:szCs w:val="23"/>
      <w:lang w:val="en-US"/>
    </w:rPr>
  </w:style>
  <w:style w:type="paragraph" w:customStyle="1" w:styleId="RefSpacing">
    <w:name w:val="Ref Spacing"/>
    <w:uiPriority w:val="99"/>
    <w:rsid w:val="00A14C23"/>
    <w:pPr>
      <w:widowControl w:val="0"/>
      <w:tabs>
        <w:tab w:val="left" w:pos="-720"/>
      </w:tabs>
      <w:suppressAutoHyphens/>
      <w:autoSpaceDE w:val="0"/>
      <w:autoSpaceDN w:val="0"/>
      <w:adjustRightInd w:val="0"/>
      <w:spacing w:after="0" w:line="180" w:lineRule="atLeast"/>
    </w:pPr>
    <w:rPr>
      <w:rFonts w:ascii="Courier" w:hAnsi="Courier" w:cs="Courier"/>
      <w:sz w:val="24"/>
      <w:szCs w:val="24"/>
    </w:rPr>
  </w:style>
  <w:style w:type="character" w:customStyle="1" w:styleId="Sections3">
    <w:name w:val="Sections 3"/>
    <w:basedOn w:val="DefaultParagraphFont"/>
    <w:uiPriority w:val="99"/>
    <w:rsid w:val="00A14C23"/>
  </w:style>
  <w:style w:type="character" w:customStyle="1" w:styleId="4">
    <w:name w:val="4"/>
    <w:basedOn w:val="DefaultParagraphFont"/>
    <w:uiPriority w:val="99"/>
    <w:rsid w:val="00A14C23"/>
  </w:style>
  <w:style w:type="paragraph" w:customStyle="1" w:styleId="OutlineFJ1">
    <w:name w:val="OutlineF&amp;J 1"/>
    <w:uiPriority w:val="99"/>
    <w:rsid w:val="00A14C23"/>
    <w:pPr>
      <w:widowControl w:val="0"/>
      <w:tabs>
        <w:tab w:val="left" w:pos="1440"/>
        <w:tab w:val="left" w:pos="2880"/>
        <w:tab w:val="left" w:pos="4320"/>
        <w:tab w:val="left" w:pos="5760"/>
        <w:tab w:val="left" w:pos="7200"/>
        <w:tab w:val="left" w:pos="8640"/>
      </w:tabs>
      <w:suppressAutoHyphens/>
      <w:autoSpaceDE w:val="0"/>
      <w:autoSpaceDN w:val="0"/>
      <w:adjustRightInd w:val="0"/>
      <w:spacing w:after="0" w:line="240" w:lineRule="atLeast"/>
    </w:pPr>
    <w:rPr>
      <w:rFonts w:ascii="Univers" w:hAnsi="Univers" w:cs="Univers"/>
      <w:b/>
      <w:bCs/>
      <w:sz w:val="36"/>
      <w:szCs w:val="36"/>
    </w:rPr>
  </w:style>
  <w:style w:type="character" w:customStyle="1" w:styleId="FJPP">
    <w:name w:val="FJPP#"/>
    <w:basedOn w:val="DefaultParagraphFont"/>
    <w:uiPriority w:val="99"/>
    <w:rsid w:val="00A14C23"/>
  </w:style>
  <w:style w:type="paragraph" w:styleId="Footer">
    <w:name w:val="footer"/>
    <w:basedOn w:val="Normal"/>
    <w:link w:val="FooterChar"/>
    <w:uiPriority w:val="99"/>
    <w:rsid w:val="00A14C23"/>
    <w:pPr>
      <w:tabs>
        <w:tab w:val="center" w:pos="4320"/>
        <w:tab w:val="right" w:pos="8640"/>
      </w:tabs>
    </w:pPr>
  </w:style>
  <w:style w:type="character" w:customStyle="1" w:styleId="FooterChar">
    <w:name w:val="Footer Char"/>
    <w:basedOn w:val="DefaultParagraphFont"/>
    <w:link w:val="Footer"/>
    <w:uiPriority w:val="99"/>
    <w:rsid w:val="00B43DF7"/>
    <w:rPr>
      <w:rFonts w:ascii="Bookman" w:hAnsi="Bookman" w:cs="Bookman"/>
      <w:sz w:val="24"/>
      <w:szCs w:val="24"/>
    </w:rPr>
  </w:style>
  <w:style w:type="paragraph" w:styleId="TOC1">
    <w:name w:val="toc 1"/>
    <w:basedOn w:val="Normal"/>
    <w:next w:val="Normal"/>
    <w:uiPriority w:val="99"/>
    <w:rsid w:val="00A14C23"/>
    <w:pPr>
      <w:tabs>
        <w:tab w:val="right" w:leader="dot" w:pos="9360"/>
      </w:tabs>
      <w:spacing w:before="480"/>
      <w:ind w:left="720" w:right="720" w:hanging="720"/>
    </w:pPr>
    <w:rPr>
      <w:rFonts w:ascii="Courier" w:hAnsi="Courier" w:cs="Courier"/>
    </w:rPr>
  </w:style>
  <w:style w:type="paragraph" w:styleId="TOC2">
    <w:name w:val="toc 2"/>
    <w:basedOn w:val="Normal"/>
    <w:next w:val="Normal"/>
    <w:uiPriority w:val="99"/>
    <w:rsid w:val="00A14C23"/>
    <w:pPr>
      <w:tabs>
        <w:tab w:val="right" w:leader="dot" w:pos="9360"/>
      </w:tabs>
      <w:ind w:left="720" w:right="720"/>
    </w:pPr>
    <w:rPr>
      <w:rFonts w:ascii="Courier" w:hAnsi="Courier" w:cs="Courier"/>
    </w:rPr>
  </w:style>
  <w:style w:type="paragraph" w:styleId="TOC3">
    <w:name w:val="toc 3"/>
    <w:basedOn w:val="Normal"/>
    <w:next w:val="Normal"/>
    <w:uiPriority w:val="99"/>
    <w:rsid w:val="00A14C23"/>
    <w:pPr>
      <w:tabs>
        <w:tab w:val="right" w:leader="dot" w:pos="9360"/>
      </w:tabs>
      <w:ind w:left="720" w:right="720"/>
    </w:pPr>
    <w:rPr>
      <w:rFonts w:ascii="Courier" w:hAnsi="Courier" w:cs="Courier"/>
    </w:rPr>
  </w:style>
  <w:style w:type="paragraph" w:styleId="TOC4">
    <w:name w:val="toc 4"/>
    <w:basedOn w:val="Normal"/>
    <w:next w:val="Normal"/>
    <w:uiPriority w:val="99"/>
    <w:rsid w:val="00A14C23"/>
    <w:pPr>
      <w:tabs>
        <w:tab w:val="right" w:leader="dot" w:pos="9360"/>
      </w:tabs>
      <w:ind w:left="720" w:right="720"/>
    </w:pPr>
    <w:rPr>
      <w:rFonts w:ascii="Courier" w:hAnsi="Courier" w:cs="Courier"/>
    </w:rPr>
  </w:style>
  <w:style w:type="paragraph" w:styleId="TOC5">
    <w:name w:val="toc 5"/>
    <w:basedOn w:val="Normal"/>
    <w:next w:val="Normal"/>
    <w:uiPriority w:val="99"/>
    <w:rsid w:val="00A14C23"/>
    <w:pPr>
      <w:tabs>
        <w:tab w:val="right" w:leader="dot" w:pos="9360"/>
      </w:tabs>
      <w:ind w:left="720" w:right="720"/>
    </w:pPr>
    <w:rPr>
      <w:rFonts w:ascii="Courier" w:hAnsi="Courier" w:cs="Courier"/>
    </w:rPr>
  </w:style>
  <w:style w:type="paragraph" w:styleId="TOC6">
    <w:name w:val="toc 6"/>
    <w:basedOn w:val="Normal"/>
    <w:next w:val="Normal"/>
    <w:uiPriority w:val="99"/>
    <w:rsid w:val="00A14C23"/>
    <w:pPr>
      <w:tabs>
        <w:tab w:val="right" w:pos="9360"/>
      </w:tabs>
      <w:ind w:left="720" w:hanging="720"/>
    </w:pPr>
    <w:rPr>
      <w:rFonts w:ascii="Courier" w:hAnsi="Courier" w:cs="Courier"/>
    </w:rPr>
  </w:style>
  <w:style w:type="paragraph" w:styleId="TOC7">
    <w:name w:val="toc 7"/>
    <w:basedOn w:val="Normal"/>
    <w:next w:val="Normal"/>
    <w:uiPriority w:val="99"/>
    <w:rsid w:val="00A14C23"/>
    <w:pPr>
      <w:ind w:left="720" w:hanging="720"/>
    </w:pPr>
    <w:rPr>
      <w:rFonts w:ascii="Courier" w:hAnsi="Courier" w:cs="Courier"/>
    </w:rPr>
  </w:style>
  <w:style w:type="paragraph" w:styleId="TOC8">
    <w:name w:val="toc 8"/>
    <w:basedOn w:val="Normal"/>
    <w:next w:val="Normal"/>
    <w:uiPriority w:val="99"/>
    <w:rsid w:val="00A14C23"/>
    <w:pPr>
      <w:tabs>
        <w:tab w:val="right" w:pos="9360"/>
      </w:tabs>
      <w:ind w:left="720" w:hanging="720"/>
    </w:pPr>
    <w:rPr>
      <w:rFonts w:ascii="Courier" w:hAnsi="Courier" w:cs="Courier"/>
    </w:rPr>
  </w:style>
  <w:style w:type="paragraph" w:styleId="TOC9">
    <w:name w:val="toc 9"/>
    <w:basedOn w:val="Normal"/>
    <w:next w:val="Normal"/>
    <w:uiPriority w:val="99"/>
    <w:rsid w:val="00A14C23"/>
    <w:pPr>
      <w:tabs>
        <w:tab w:val="right" w:leader="dot" w:pos="9360"/>
      </w:tabs>
      <w:ind w:left="720" w:hanging="720"/>
    </w:pPr>
    <w:rPr>
      <w:rFonts w:ascii="Courier" w:hAnsi="Courier" w:cs="Courier"/>
    </w:rPr>
  </w:style>
  <w:style w:type="paragraph" w:styleId="Index1">
    <w:name w:val="index 1"/>
    <w:basedOn w:val="Normal"/>
    <w:next w:val="Normal"/>
    <w:uiPriority w:val="99"/>
    <w:rsid w:val="00A14C23"/>
    <w:pPr>
      <w:tabs>
        <w:tab w:val="right" w:leader="dot" w:pos="9360"/>
      </w:tabs>
      <w:ind w:left="720" w:hanging="720"/>
    </w:pPr>
    <w:rPr>
      <w:rFonts w:ascii="Courier" w:hAnsi="Courier" w:cs="Courier"/>
    </w:rPr>
  </w:style>
  <w:style w:type="paragraph" w:styleId="Index2">
    <w:name w:val="index 2"/>
    <w:basedOn w:val="Normal"/>
    <w:next w:val="Normal"/>
    <w:uiPriority w:val="99"/>
    <w:rsid w:val="00A14C23"/>
    <w:pPr>
      <w:tabs>
        <w:tab w:val="right" w:leader="dot" w:pos="9360"/>
      </w:tabs>
      <w:ind w:left="720"/>
    </w:pPr>
    <w:rPr>
      <w:rFonts w:ascii="Courier" w:hAnsi="Courier" w:cs="Courier"/>
    </w:rPr>
  </w:style>
  <w:style w:type="paragraph" w:styleId="TOAHeading">
    <w:name w:val="toa heading"/>
    <w:basedOn w:val="Normal"/>
    <w:next w:val="Normal"/>
    <w:uiPriority w:val="99"/>
    <w:rsid w:val="00A14C23"/>
    <w:pPr>
      <w:tabs>
        <w:tab w:val="right" w:pos="9360"/>
      </w:tabs>
    </w:pPr>
    <w:rPr>
      <w:rFonts w:ascii="Courier" w:hAnsi="Courier" w:cs="Courier"/>
    </w:rPr>
  </w:style>
  <w:style w:type="paragraph" w:styleId="Caption">
    <w:name w:val="caption"/>
    <w:basedOn w:val="Normal"/>
    <w:next w:val="Normal"/>
    <w:uiPriority w:val="99"/>
    <w:rsid w:val="00A14C23"/>
    <w:pPr>
      <w:spacing w:line="240" w:lineRule="auto"/>
    </w:pPr>
    <w:rPr>
      <w:rFonts w:ascii="Courier" w:hAnsi="Courier"/>
    </w:rPr>
  </w:style>
  <w:style w:type="character" w:customStyle="1" w:styleId="EquationCaption">
    <w:name w:val="_Equation Caption"/>
    <w:uiPriority w:val="99"/>
    <w:rsid w:val="00A14C23"/>
  </w:style>
  <w:style w:type="paragraph" w:styleId="ListParagraph">
    <w:name w:val="List Paragraph"/>
    <w:basedOn w:val="Normal"/>
    <w:uiPriority w:val="34"/>
    <w:qFormat/>
    <w:rsid w:val="006F72EA"/>
    <w:pPr>
      <w:ind w:left="720"/>
      <w:contextualSpacing/>
    </w:pPr>
  </w:style>
  <w:style w:type="paragraph" w:customStyle="1" w:styleId="Default">
    <w:name w:val="Default"/>
    <w:rsid w:val="008564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4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B8"/>
    <w:rPr>
      <w:rFonts w:ascii="Tahoma" w:hAnsi="Tahoma" w:cs="Tahoma"/>
      <w:sz w:val="16"/>
      <w:szCs w:val="16"/>
    </w:rPr>
  </w:style>
  <w:style w:type="paragraph" w:styleId="BlockText">
    <w:name w:val="Block Text"/>
    <w:basedOn w:val="Normal"/>
    <w:rsid w:val="004575AB"/>
    <w:pPr>
      <w:spacing w:line="240" w:lineRule="auto"/>
      <w:ind w:left="720" w:right="810"/>
      <w:jc w:val="both"/>
    </w:pPr>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9255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556B"/>
    <w:rPr>
      <w:rFonts w:ascii="Bookman" w:hAnsi="Bookman" w:cs="Bookman"/>
      <w:sz w:val="24"/>
      <w:szCs w:val="24"/>
    </w:rPr>
  </w:style>
  <w:style w:type="paragraph" w:styleId="NoSpacing">
    <w:name w:val="No Spacing"/>
    <w:basedOn w:val="Normal"/>
    <w:uiPriority w:val="1"/>
    <w:qFormat/>
    <w:rsid w:val="006F72EA"/>
    <w:pPr>
      <w:spacing w:after="0" w:line="240" w:lineRule="auto"/>
    </w:pPr>
  </w:style>
  <w:style w:type="character" w:customStyle="1" w:styleId="Heading1Char">
    <w:name w:val="Heading 1 Char"/>
    <w:basedOn w:val="DefaultParagraphFont"/>
    <w:link w:val="Heading1"/>
    <w:uiPriority w:val="9"/>
    <w:rsid w:val="006F72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72E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F72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72E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2E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72E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72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72E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72E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72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F72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72E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72EA"/>
    <w:rPr>
      <w:rFonts w:asciiTheme="majorHAnsi" w:eastAsiaTheme="majorEastAsia" w:hAnsiTheme="majorHAnsi" w:cstheme="majorBidi"/>
      <w:i/>
      <w:iCs/>
      <w:spacing w:val="13"/>
      <w:sz w:val="24"/>
      <w:szCs w:val="24"/>
    </w:rPr>
  </w:style>
  <w:style w:type="character" w:styleId="Strong">
    <w:name w:val="Strong"/>
    <w:uiPriority w:val="22"/>
    <w:qFormat/>
    <w:rsid w:val="006F72EA"/>
    <w:rPr>
      <w:b/>
      <w:bCs/>
    </w:rPr>
  </w:style>
  <w:style w:type="character" w:styleId="Emphasis">
    <w:name w:val="Emphasis"/>
    <w:uiPriority w:val="20"/>
    <w:qFormat/>
    <w:rsid w:val="006F72EA"/>
    <w:rPr>
      <w:b/>
      <w:bCs/>
      <w:i/>
      <w:iCs/>
      <w:spacing w:val="10"/>
      <w:bdr w:val="none" w:sz="0" w:space="0" w:color="auto"/>
      <w:shd w:val="clear" w:color="auto" w:fill="auto"/>
    </w:rPr>
  </w:style>
  <w:style w:type="paragraph" w:styleId="Quote">
    <w:name w:val="Quote"/>
    <w:basedOn w:val="Normal"/>
    <w:next w:val="Normal"/>
    <w:link w:val="QuoteChar"/>
    <w:uiPriority w:val="29"/>
    <w:qFormat/>
    <w:rsid w:val="006F72EA"/>
    <w:pPr>
      <w:spacing w:before="200" w:after="0"/>
      <w:ind w:left="360" w:right="360"/>
    </w:pPr>
    <w:rPr>
      <w:i/>
      <w:iCs/>
    </w:rPr>
  </w:style>
  <w:style w:type="character" w:customStyle="1" w:styleId="QuoteChar">
    <w:name w:val="Quote Char"/>
    <w:basedOn w:val="DefaultParagraphFont"/>
    <w:link w:val="Quote"/>
    <w:uiPriority w:val="29"/>
    <w:rsid w:val="006F72EA"/>
    <w:rPr>
      <w:i/>
      <w:iCs/>
    </w:rPr>
  </w:style>
  <w:style w:type="paragraph" w:styleId="IntenseQuote">
    <w:name w:val="Intense Quote"/>
    <w:basedOn w:val="Normal"/>
    <w:next w:val="Normal"/>
    <w:link w:val="IntenseQuoteChar"/>
    <w:uiPriority w:val="30"/>
    <w:qFormat/>
    <w:rsid w:val="006F72E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72EA"/>
    <w:rPr>
      <w:b/>
      <w:bCs/>
      <w:i/>
      <w:iCs/>
    </w:rPr>
  </w:style>
  <w:style w:type="character" w:styleId="SubtleEmphasis">
    <w:name w:val="Subtle Emphasis"/>
    <w:uiPriority w:val="19"/>
    <w:qFormat/>
    <w:rsid w:val="006F72EA"/>
    <w:rPr>
      <w:i/>
      <w:iCs/>
    </w:rPr>
  </w:style>
  <w:style w:type="character" w:styleId="IntenseEmphasis">
    <w:name w:val="Intense Emphasis"/>
    <w:uiPriority w:val="21"/>
    <w:qFormat/>
    <w:rsid w:val="006F72EA"/>
    <w:rPr>
      <w:b/>
      <w:bCs/>
    </w:rPr>
  </w:style>
  <w:style w:type="character" w:styleId="SubtleReference">
    <w:name w:val="Subtle Reference"/>
    <w:uiPriority w:val="31"/>
    <w:qFormat/>
    <w:rsid w:val="006F72EA"/>
    <w:rPr>
      <w:smallCaps/>
    </w:rPr>
  </w:style>
  <w:style w:type="character" w:styleId="IntenseReference">
    <w:name w:val="Intense Reference"/>
    <w:uiPriority w:val="32"/>
    <w:qFormat/>
    <w:rsid w:val="006F72EA"/>
    <w:rPr>
      <w:smallCaps/>
      <w:spacing w:val="5"/>
      <w:u w:val="single"/>
    </w:rPr>
  </w:style>
  <w:style w:type="character" w:styleId="BookTitle">
    <w:name w:val="Book Title"/>
    <w:uiPriority w:val="33"/>
    <w:qFormat/>
    <w:rsid w:val="006F72EA"/>
    <w:rPr>
      <w:i/>
      <w:iCs/>
      <w:smallCaps/>
      <w:spacing w:val="5"/>
    </w:rPr>
  </w:style>
  <w:style w:type="paragraph" w:styleId="TOCHeading">
    <w:name w:val="TOC Heading"/>
    <w:basedOn w:val="Heading1"/>
    <w:next w:val="Normal"/>
    <w:uiPriority w:val="39"/>
    <w:semiHidden/>
    <w:unhideWhenUsed/>
    <w:qFormat/>
    <w:rsid w:val="006F72E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99"/>
    <w:qFormat/>
    <w:rsid w:val="00A14C23"/>
    <w:pPr>
      <w:widowControl w:val="0"/>
      <w:tabs>
        <w:tab w:val="left" w:pos="-720"/>
      </w:tabs>
      <w:suppressAutoHyphens/>
      <w:autoSpaceDE w:val="0"/>
      <w:autoSpaceDN w:val="0"/>
      <w:adjustRightInd w:val="0"/>
      <w:spacing w:after="0" w:line="240" w:lineRule="atLeast"/>
    </w:pPr>
    <w:rPr>
      <w:rFonts w:ascii="Bookman" w:hAnsi="Bookman" w:cs="Book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4C23"/>
    <w:pPr>
      <w:tabs>
        <w:tab w:val="clear" w:pos="-720"/>
      </w:tabs>
      <w:suppressAutoHyphens w:val="0"/>
      <w:spacing w:line="240" w:lineRule="auto"/>
    </w:pPr>
    <w:rPr>
      <w:rFonts w:ascii="Courier" w:hAnsi="Courier" w:cstheme="minorBidi"/>
    </w:rPr>
  </w:style>
  <w:style w:type="character" w:customStyle="1" w:styleId="EndnoteTextChar">
    <w:name w:val="Endnote Text Char"/>
    <w:basedOn w:val="DefaultParagraphFont"/>
    <w:link w:val="EndnoteText"/>
    <w:uiPriority w:val="99"/>
    <w:semiHidden/>
    <w:rsid w:val="00B43DF7"/>
    <w:rPr>
      <w:rFonts w:ascii="Courier" w:hAnsi="Courier" w:cs="Courier"/>
      <w:sz w:val="20"/>
      <w:szCs w:val="20"/>
    </w:rPr>
  </w:style>
  <w:style w:type="character" w:styleId="EndnoteReference">
    <w:name w:val="endnote reference"/>
    <w:basedOn w:val="DefaultParagraphFont"/>
    <w:uiPriority w:val="99"/>
    <w:rsid w:val="00A14C23"/>
    <w:rPr>
      <w:vertAlign w:val="superscript"/>
    </w:rPr>
  </w:style>
  <w:style w:type="paragraph" w:styleId="FootnoteText">
    <w:name w:val="footnote text"/>
    <w:basedOn w:val="Normal"/>
    <w:link w:val="FootnoteTextChar"/>
    <w:uiPriority w:val="99"/>
    <w:rsid w:val="00A14C23"/>
    <w:pPr>
      <w:tabs>
        <w:tab w:val="clear" w:pos="-720"/>
      </w:tabs>
      <w:suppressAutoHyphens w:val="0"/>
      <w:spacing w:line="240" w:lineRule="auto"/>
    </w:pPr>
    <w:rPr>
      <w:rFonts w:ascii="Courier" w:hAnsi="Courier" w:cstheme="minorBidi"/>
    </w:rPr>
  </w:style>
  <w:style w:type="character" w:customStyle="1" w:styleId="FootnoteTextChar">
    <w:name w:val="Footnote Text Char"/>
    <w:basedOn w:val="DefaultParagraphFont"/>
    <w:link w:val="FootnoteText"/>
    <w:uiPriority w:val="99"/>
    <w:semiHidden/>
    <w:rsid w:val="00B43DF7"/>
    <w:rPr>
      <w:rFonts w:ascii="Courier" w:hAnsi="Courier" w:cs="Courier"/>
      <w:sz w:val="20"/>
      <w:szCs w:val="20"/>
    </w:rPr>
  </w:style>
  <w:style w:type="character" w:styleId="FootnoteReference">
    <w:name w:val="footnote reference"/>
    <w:basedOn w:val="DefaultParagraphFont"/>
    <w:uiPriority w:val="99"/>
    <w:rsid w:val="00A14C23"/>
    <w:rPr>
      <w:vertAlign w:val="superscript"/>
    </w:rPr>
  </w:style>
  <w:style w:type="character" w:customStyle="1" w:styleId="footnotetex">
    <w:name w:val="footnote tex"/>
    <w:basedOn w:val="DefaultParagraphFont"/>
    <w:uiPriority w:val="99"/>
    <w:rsid w:val="00A14C23"/>
    <w:rPr>
      <w:rFonts w:ascii="Bookman" w:hAnsi="Bookman" w:cs="Bookman"/>
      <w:sz w:val="18"/>
      <w:szCs w:val="18"/>
      <w:lang w:val="en-US"/>
    </w:rPr>
  </w:style>
  <w:style w:type="character" w:customStyle="1" w:styleId="LHformat">
    <w:name w:val="LH format"/>
    <w:basedOn w:val="DefaultParagraphFont"/>
    <w:uiPriority w:val="99"/>
    <w:rsid w:val="00A14C23"/>
    <w:rPr>
      <w:rFonts w:ascii="Courier" w:hAnsi="Courier" w:cs="Courier"/>
      <w:sz w:val="24"/>
      <w:szCs w:val="24"/>
      <w:lang w:val="en-US"/>
    </w:rPr>
  </w:style>
  <w:style w:type="character" w:customStyle="1" w:styleId="Document8">
    <w:name w:val="Document 8"/>
    <w:basedOn w:val="DefaultParagraphFont"/>
    <w:uiPriority w:val="99"/>
    <w:rsid w:val="00A14C23"/>
  </w:style>
  <w:style w:type="character" w:customStyle="1" w:styleId="Document4">
    <w:name w:val="Document 4"/>
    <w:basedOn w:val="DefaultParagraphFont"/>
    <w:uiPriority w:val="99"/>
    <w:rsid w:val="00A14C23"/>
    <w:rPr>
      <w:b/>
      <w:bCs/>
      <w:i/>
      <w:iCs/>
      <w:sz w:val="24"/>
      <w:szCs w:val="24"/>
    </w:rPr>
  </w:style>
  <w:style w:type="character" w:customStyle="1" w:styleId="Document6">
    <w:name w:val="Document 6"/>
    <w:basedOn w:val="DefaultParagraphFont"/>
    <w:uiPriority w:val="99"/>
    <w:rsid w:val="00A14C23"/>
  </w:style>
  <w:style w:type="character" w:customStyle="1" w:styleId="Document5">
    <w:name w:val="Document 5"/>
    <w:basedOn w:val="DefaultParagraphFont"/>
    <w:uiPriority w:val="99"/>
    <w:rsid w:val="00A14C23"/>
  </w:style>
  <w:style w:type="character" w:customStyle="1" w:styleId="Document2">
    <w:name w:val="Document 2"/>
    <w:basedOn w:val="DefaultParagraphFont"/>
    <w:uiPriority w:val="99"/>
    <w:rsid w:val="00A14C23"/>
    <w:rPr>
      <w:rFonts w:ascii="Courier" w:hAnsi="Courier" w:cs="Courier"/>
      <w:sz w:val="24"/>
      <w:szCs w:val="24"/>
      <w:lang w:val="en-US"/>
    </w:rPr>
  </w:style>
  <w:style w:type="character" w:customStyle="1" w:styleId="Document7">
    <w:name w:val="Document 7"/>
    <w:basedOn w:val="DefaultParagraphFont"/>
    <w:uiPriority w:val="99"/>
    <w:rsid w:val="00A14C23"/>
  </w:style>
  <w:style w:type="character" w:customStyle="1" w:styleId="Bibliogrphy">
    <w:name w:val="Bibliogrphy"/>
    <w:basedOn w:val="DefaultParagraphFont"/>
    <w:uiPriority w:val="99"/>
    <w:rsid w:val="00A14C23"/>
  </w:style>
  <w:style w:type="character" w:customStyle="1" w:styleId="RightPar1">
    <w:name w:val="Right Par 1"/>
    <w:basedOn w:val="DefaultParagraphFont"/>
    <w:uiPriority w:val="99"/>
    <w:rsid w:val="00A14C23"/>
  </w:style>
  <w:style w:type="character" w:customStyle="1" w:styleId="RightPar2">
    <w:name w:val="Right Par 2"/>
    <w:basedOn w:val="DefaultParagraphFont"/>
    <w:uiPriority w:val="99"/>
    <w:rsid w:val="00A14C23"/>
  </w:style>
  <w:style w:type="character" w:customStyle="1" w:styleId="Document3">
    <w:name w:val="Document 3"/>
    <w:basedOn w:val="DefaultParagraphFont"/>
    <w:uiPriority w:val="99"/>
    <w:rsid w:val="00A14C23"/>
    <w:rPr>
      <w:rFonts w:ascii="Courier" w:hAnsi="Courier" w:cs="Courier"/>
      <w:sz w:val="24"/>
      <w:szCs w:val="24"/>
      <w:lang w:val="en-US"/>
    </w:rPr>
  </w:style>
  <w:style w:type="character" w:customStyle="1" w:styleId="RightPar3">
    <w:name w:val="Right Par 3"/>
    <w:basedOn w:val="DefaultParagraphFont"/>
    <w:uiPriority w:val="99"/>
    <w:rsid w:val="00A14C23"/>
  </w:style>
  <w:style w:type="character" w:customStyle="1" w:styleId="RightPar4">
    <w:name w:val="Right Par 4"/>
    <w:basedOn w:val="DefaultParagraphFont"/>
    <w:uiPriority w:val="99"/>
    <w:rsid w:val="00A14C23"/>
  </w:style>
  <w:style w:type="character" w:customStyle="1" w:styleId="RightPar5">
    <w:name w:val="Right Par 5"/>
    <w:basedOn w:val="DefaultParagraphFont"/>
    <w:uiPriority w:val="99"/>
    <w:rsid w:val="00A14C23"/>
  </w:style>
  <w:style w:type="character" w:customStyle="1" w:styleId="RightPar6">
    <w:name w:val="Right Par 6"/>
    <w:basedOn w:val="DefaultParagraphFont"/>
    <w:uiPriority w:val="99"/>
    <w:rsid w:val="00A14C23"/>
  </w:style>
  <w:style w:type="character" w:customStyle="1" w:styleId="RightPar7">
    <w:name w:val="Right Par 7"/>
    <w:basedOn w:val="DefaultParagraphFont"/>
    <w:uiPriority w:val="99"/>
    <w:rsid w:val="00A14C23"/>
  </w:style>
  <w:style w:type="character" w:customStyle="1" w:styleId="RightPar8">
    <w:name w:val="Right Par 8"/>
    <w:basedOn w:val="DefaultParagraphFont"/>
    <w:uiPriority w:val="99"/>
    <w:rsid w:val="00A14C23"/>
  </w:style>
  <w:style w:type="paragraph" w:customStyle="1" w:styleId="Document1">
    <w:name w:val="Document 1"/>
    <w:uiPriority w:val="99"/>
    <w:rsid w:val="00A14C23"/>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rsid w:val="00A14C23"/>
  </w:style>
  <w:style w:type="character" w:customStyle="1" w:styleId="TechInit">
    <w:name w:val="Tech Init"/>
    <w:basedOn w:val="DefaultParagraphFont"/>
    <w:uiPriority w:val="99"/>
    <w:rsid w:val="00A14C23"/>
    <w:rPr>
      <w:rFonts w:ascii="Courier" w:hAnsi="Courier" w:cs="Courier"/>
      <w:sz w:val="24"/>
      <w:szCs w:val="24"/>
      <w:lang w:val="en-US"/>
    </w:rPr>
  </w:style>
  <w:style w:type="character" w:customStyle="1" w:styleId="Technical5">
    <w:name w:val="Technical 5"/>
    <w:basedOn w:val="DefaultParagraphFont"/>
    <w:uiPriority w:val="99"/>
    <w:rsid w:val="00A14C23"/>
  </w:style>
  <w:style w:type="character" w:customStyle="1" w:styleId="Technical6">
    <w:name w:val="Technical 6"/>
    <w:basedOn w:val="DefaultParagraphFont"/>
    <w:uiPriority w:val="99"/>
    <w:rsid w:val="00A14C23"/>
  </w:style>
  <w:style w:type="character" w:customStyle="1" w:styleId="Technical2">
    <w:name w:val="Technical 2"/>
    <w:basedOn w:val="DefaultParagraphFont"/>
    <w:uiPriority w:val="99"/>
    <w:rsid w:val="00A14C23"/>
    <w:rPr>
      <w:rFonts w:ascii="Courier" w:hAnsi="Courier" w:cs="Courier"/>
      <w:sz w:val="24"/>
      <w:szCs w:val="24"/>
      <w:lang w:val="en-US"/>
    </w:rPr>
  </w:style>
  <w:style w:type="character" w:customStyle="1" w:styleId="Technical3">
    <w:name w:val="Technical 3"/>
    <w:basedOn w:val="DefaultParagraphFont"/>
    <w:uiPriority w:val="99"/>
    <w:rsid w:val="00A14C23"/>
    <w:rPr>
      <w:rFonts w:ascii="Courier" w:hAnsi="Courier" w:cs="Courier"/>
      <w:sz w:val="24"/>
      <w:szCs w:val="24"/>
      <w:lang w:val="en-US"/>
    </w:rPr>
  </w:style>
  <w:style w:type="character" w:customStyle="1" w:styleId="Technical4">
    <w:name w:val="Technical 4"/>
    <w:basedOn w:val="DefaultParagraphFont"/>
    <w:uiPriority w:val="99"/>
    <w:rsid w:val="00A14C23"/>
  </w:style>
  <w:style w:type="character" w:customStyle="1" w:styleId="Technical1">
    <w:name w:val="Technical 1"/>
    <w:basedOn w:val="DefaultParagraphFont"/>
    <w:uiPriority w:val="99"/>
    <w:rsid w:val="00A14C23"/>
    <w:rPr>
      <w:rFonts w:ascii="Courier" w:hAnsi="Courier" w:cs="Courier"/>
      <w:sz w:val="24"/>
      <w:szCs w:val="24"/>
      <w:lang w:val="en-US"/>
    </w:rPr>
  </w:style>
  <w:style w:type="character" w:customStyle="1" w:styleId="Technical7">
    <w:name w:val="Technical 7"/>
    <w:basedOn w:val="DefaultParagraphFont"/>
    <w:uiPriority w:val="99"/>
    <w:rsid w:val="00A14C23"/>
  </w:style>
  <w:style w:type="character" w:customStyle="1" w:styleId="Technical8">
    <w:name w:val="Technical 8"/>
    <w:basedOn w:val="DefaultParagraphFont"/>
    <w:uiPriority w:val="99"/>
    <w:rsid w:val="00A14C23"/>
  </w:style>
  <w:style w:type="character" w:customStyle="1" w:styleId="LESSONFJ">
    <w:name w:val="LESSON F&amp;J"/>
    <w:basedOn w:val="DefaultParagraphFont"/>
    <w:uiPriority w:val="99"/>
    <w:rsid w:val="00A14C23"/>
    <w:rPr>
      <w:rFonts w:ascii="Univers" w:hAnsi="Univers" w:cs="Univers"/>
      <w:b/>
      <w:bCs/>
      <w:sz w:val="36"/>
      <w:szCs w:val="36"/>
      <w:lang w:val="en-US"/>
    </w:rPr>
  </w:style>
  <w:style w:type="character" w:customStyle="1" w:styleId="Lessons1">
    <w:name w:val="Lessons 1"/>
    <w:basedOn w:val="DefaultParagraphFont"/>
    <w:uiPriority w:val="99"/>
    <w:rsid w:val="00A14C23"/>
    <w:rPr>
      <w:rFonts w:ascii="Univers Condensed" w:hAnsi="Univers Condensed" w:cs="Univers Condensed"/>
      <w:b/>
      <w:bCs/>
      <w:sz w:val="36"/>
      <w:szCs w:val="36"/>
    </w:rPr>
  </w:style>
  <w:style w:type="character" w:customStyle="1" w:styleId="Lessons2">
    <w:name w:val="Lessons 2"/>
    <w:basedOn w:val="DefaultParagraphFont"/>
    <w:uiPriority w:val="99"/>
    <w:rsid w:val="00A14C23"/>
  </w:style>
  <w:style w:type="character" w:customStyle="1" w:styleId="Style3">
    <w:name w:val="Style 3"/>
    <w:basedOn w:val="DefaultParagraphFont"/>
    <w:uiPriority w:val="99"/>
    <w:rsid w:val="00A14C23"/>
    <w:rPr>
      <w:rFonts w:ascii="Univers Condensed" w:hAnsi="Univers Condensed" w:cs="Univers Condensed"/>
      <w:sz w:val="28"/>
      <w:szCs w:val="28"/>
      <w:lang w:val="en-US"/>
    </w:rPr>
  </w:style>
  <w:style w:type="paragraph" w:customStyle="1" w:styleId="Style1">
    <w:name w:val="Style 1"/>
    <w:uiPriority w:val="99"/>
    <w:rsid w:val="00A14C23"/>
    <w:pPr>
      <w:widowControl w:val="0"/>
      <w:tabs>
        <w:tab w:val="left" w:pos="-1440"/>
        <w:tab w:val="left" w:pos="-720"/>
      </w:tabs>
      <w:suppressAutoHyphens/>
      <w:autoSpaceDE w:val="0"/>
      <w:autoSpaceDN w:val="0"/>
      <w:adjustRightInd w:val="0"/>
      <w:spacing w:after="0" w:line="240" w:lineRule="atLeast"/>
      <w:jc w:val="both"/>
    </w:pPr>
    <w:rPr>
      <w:rFonts w:ascii="Univers Condensed" w:hAnsi="Univers Condensed" w:cs="Univers Condensed"/>
      <w:spacing w:val="-2"/>
      <w:sz w:val="23"/>
      <w:szCs w:val="23"/>
    </w:rPr>
  </w:style>
  <w:style w:type="character" w:customStyle="1" w:styleId="Lessons5">
    <w:name w:val="Lessons 5"/>
    <w:basedOn w:val="DefaultParagraphFont"/>
    <w:uiPriority w:val="99"/>
    <w:rsid w:val="00A14C23"/>
  </w:style>
  <w:style w:type="character" w:customStyle="1" w:styleId="Style4">
    <w:name w:val="Style 4"/>
    <w:basedOn w:val="DefaultParagraphFont"/>
    <w:uiPriority w:val="99"/>
    <w:rsid w:val="00A14C23"/>
    <w:rPr>
      <w:rFonts w:ascii="Univers Condensed" w:hAnsi="Univers Condensed" w:cs="Univers Condensed"/>
      <w:b/>
      <w:bCs/>
      <w:sz w:val="36"/>
      <w:szCs w:val="36"/>
      <w:lang w:val="en-US"/>
    </w:rPr>
  </w:style>
  <w:style w:type="character" w:customStyle="1" w:styleId="2">
    <w:name w:val="2"/>
    <w:basedOn w:val="DefaultParagraphFont"/>
    <w:uiPriority w:val="99"/>
    <w:rsid w:val="00A14C23"/>
  </w:style>
  <w:style w:type="character" w:customStyle="1" w:styleId="1">
    <w:name w:val="1"/>
    <w:basedOn w:val="DefaultParagraphFont"/>
    <w:uiPriority w:val="99"/>
    <w:rsid w:val="00A14C23"/>
  </w:style>
  <w:style w:type="character" w:customStyle="1" w:styleId="11">
    <w:name w:val="11"/>
    <w:basedOn w:val="DefaultParagraphFont"/>
    <w:uiPriority w:val="99"/>
    <w:rsid w:val="00A14C23"/>
  </w:style>
  <w:style w:type="character" w:customStyle="1" w:styleId="21">
    <w:name w:val="21"/>
    <w:basedOn w:val="DefaultParagraphFont"/>
    <w:uiPriority w:val="99"/>
    <w:rsid w:val="00A14C23"/>
  </w:style>
  <w:style w:type="character" w:customStyle="1" w:styleId="3">
    <w:name w:val="3"/>
    <w:basedOn w:val="DefaultParagraphFont"/>
    <w:uiPriority w:val="99"/>
    <w:rsid w:val="00A14C23"/>
  </w:style>
  <w:style w:type="character" w:customStyle="1" w:styleId="Style2">
    <w:name w:val="Style 2"/>
    <w:basedOn w:val="DefaultParagraphFont"/>
    <w:uiPriority w:val="99"/>
    <w:rsid w:val="00A14C23"/>
    <w:rPr>
      <w:rFonts w:ascii="Times" w:hAnsi="Times" w:cs="Times"/>
      <w:i/>
      <w:iCs/>
      <w:sz w:val="23"/>
      <w:szCs w:val="23"/>
      <w:lang w:val="en-US"/>
    </w:rPr>
  </w:style>
  <w:style w:type="character" w:customStyle="1" w:styleId="Style5">
    <w:name w:val="Style 5"/>
    <w:basedOn w:val="DefaultParagraphFont"/>
    <w:uiPriority w:val="99"/>
    <w:rsid w:val="00A14C23"/>
    <w:rPr>
      <w:rFonts w:ascii="Arial" w:hAnsi="Arial" w:cs="Arial"/>
      <w:i/>
      <w:iCs/>
      <w:sz w:val="23"/>
      <w:szCs w:val="23"/>
      <w:lang w:val="en-US"/>
    </w:rPr>
  </w:style>
  <w:style w:type="character" w:customStyle="1" w:styleId="Lessons6">
    <w:name w:val="Lessons 6"/>
    <w:basedOn w:val="DefaultParagraphFont"/>
    <w:uiPriority w:val="99"/>
    <w:rsid w:val="00A14C23"/>
  </w:style>
  <w:style w:type="character" w:customStyle="1" w:styleId="Style6">
    <w:name w:val="Style 6"/>
    <w:basedOn w:val="DefaultParagraphFont"/>
    <w:uiPriority w:val="99"/>
    <w:rsid w:val="00A14C23"/>
    <w:rPr>
      <w:rFonts w:ascii="Times" w:hAnsi="Times" w:cs="Times"/>
      <w:i/>
      <w:iCs/>
      <w:sz w:val="19"/>
      <w:szCs w:val="19"/>
      <w:lang w:val="en-US"/>
    </w:rPr>
  </w:style>
  <w:style w:type="character" w:customStyle="1" w:styleId="Sections2">
    <w:name w:val="Sections 2"/>
    <w:basedOn w:val="DefaultParagraphFont"/>
    <w:uiPriority w:val="99"/>
    <w:rsid w:val="00A14C23"/>
  </w:style>
  <w:style w:type="character" w:customStyle="1" w:styleId="Sections5">
    <w:name w:val="Sections 5"/>
    <w:basedOn w:val="DefaultParagraphFont"/>
    <w:uiPriority w:val="99"/>
    <w:rsid w:val="00A14C23"/>
    <w:rPr>
      <w:rFonts w:ascii="Times" w:hAnsi="Times" w:cs="Times"/>
      <w:i/>
      <w:iCs/>
      <w:sz w:val="23"/>
      <w:szCs w:val="23"/>
      <w:lang w:val="en-US"/>
    </w:rPr>
  </w:style>
  <w:style w:type="paragraph" w:customStyle="1" w:styleId="RefSpacing">
    <w:name w:val="Ref Spacing"/>
    <w:uiPriority w:val="99"/>
    <w:rsid w:val="00A14C23"/>
    <w:pPr>
      <w:widowControl w:val="0"/>
      <w:tabs>
        <w:tab w:val="left" w:pos="-720"/>
      </w:tabs>
      <w:suppressAutoHyphens/>
      <w:autoSpaceDE w:val="0"/>
      <w:autoSpaceDN w:val="0"/>
      <w:adjustRightInd w:val="0"/>
      <w:spacing w:after="0" w:line="180" w:lineRule="atLeast"/>
    </w:pPr>
    <w:rPr>
      <w:rFonts w:ascii="Courier" w:hAnsi="Courier" w:cs="Courier"/>
      <w:sz w:val="24"/>
      <w:szCs w:val="24"/>
    </w:rPr>
  </w:style>
  <w:style w:type="character" w:customStyle="1" w:styleId="Sections3">
    <w:name w:val="Sections 3"/>
    <w:basedOn w:val="DefaultParagraphFont"/>
    <w:uiPriority w:val="99"/>
    <w:rsid w:val="00A14C23"/>
  </w:style>
  <w:style w:type="character" w:customStyle="1" w:styleId="4">
    <w:name w:val="4"/>
    <w:basedOn w:val="DefaultParagraphFont"/>
    <w:uiPriority w:val="99"/>
    <w:rsid w:val="00A14C23"/>
  </w:style>
  <w:style w:type="paragraph" w:customStyle="1" w:styleId="OutlineFJ1">
    <w:name w:val="OutlineF&amp;J 1"/>
    <w:uiPriority w:val="99"/>
    <w:rsid w:val="00A14C23"/>
    <w:pPr>
      <w:widowControl w:val="0"/>
      <w:tabs>
        <w:tab w:val="left" w:pos="1440"/>
        <w:tab w:val="left" w:pos="2880"/>
        <w:tab w:val="left" w:pos="4320"/>
        <w:tab w:val="left" w:pos="5760"/>
        <w:tab w:val="left" w:pos="7200"/>
        <w:tab w:val="left" w:pos="8640"/>
      </w:tabs>
      <w:suppressAutoHyphens/>
      <w:autoSpaceDE w:val="0"/>
      <w:autoSpaceDN w:val="0"/>
      <w:adjustRightInd w:val="0"/>
      <w:spacing w:after="0" w:line="240" w:lineRule="atLeast"/>
    </w:pPr>
    <w:rPr>
      <w:rFonts w:ascii="Univers" w:hAnsi="Univers" w:cs="Univers"/>
      <w:b/>
      <w:bCs/>
      <w:sz w:val="36"/>
      <w:szCs w:val="36"/>
    </w:rPr>
  </w:style>
  <w:style w:type="character" w:customStyle="1" w:styleId="FJPP">
    <w:name w:val="FJPP#"/>
    <w:basedOn w:val="DefaultParagraphFont"/>
    <w:uiPriority w:val="99"/>
    <w:rsid w:val="00A14C23"/>
  </w:style>
  <w:style w:type="paragraph" w:styleId="Footer">
    <w:name w:val="footer"/>
    <w:basedOn w:val="Normal"/>
    <w:link w:val="FooterChar"/>
    <w:uiPriority w:val="99"/>
    <w:rsid w:val="00A14C23"/>
    <w:pPr>
      <w:tabs>
        <w:tab w:val="clear" w:pos="-720"/>
        <w:tab w:val="center" w:pos="4320"/>
        <w:tab w:val="right" w:pos="8640"/>
      </w:tabs>
    </w:pPr>
  </w:style>
  <w:style w:type="character" w:customStyle="1" w:styleId="FooterChar">
    <w:name w:val="Footer Char"/>
    <w:basedOn w:val="DefaultParagraphFont"/>
    <w:link w:val="Footer"/>
    <w:uiPriority w:val="99"/>
    <w:semiHidden/>
    <w:rsid w:val="00B43DF7"/>
    <w:rPr>
      <w:rFonts w:ascii="Bookman" w:hAnsi="Bookman" w:cs="Bookman"/>
      <w:sz w:val="24"/>
      <w:szCs w:val="24"/>
    </w:rPr>
  </w:style>
  <w:style w:type="paragraph" w:styleId="TOC1">
    <w:name w:val="toc 1"/>
    <w:basedOn w:val="Normal"/>
    <w:next w:val="Normal"/>
    <w:uiPriority w:val="99"/>
    <w:rsid w:val="00A14C23"/>
    <w:pPr>
      <w:tabs>
        <w:tab w:val="clear" w:pos="-720"/>
        <w:tab w:val="right" w:leader="dot" w:pos="9360"/>
      </w:tabs>
      <w:spacing w:before="480"/>
      <w:ind w:left="720" w:right="720" w:hanging="720"/>
    </w:pPr>
    <w:rPr>
      <w:rFonts w:ascii="Courier" w:hAnsi="Courier" w:cs="Courier"/>
    </w:rPr>
  </w:style>
  <w:style w:type="paragraph" w:styleId="TOC2">
    <w:name w:val="toc 2"/>
    <w:basedOn w:val="Normal"/>
    <w:next w:val="Normal"/>
    <w:uiPriority w:val="99"/>
    <w:rsid w:val="00A14C23"/>
    <w:pPr>
      <w:tabs>
        <w:tab w:val="clear" w:pos="-720"/>
        <w:tab w:val="right" w:leader="dot" w:pos="9360"/>
      </w:tabs>
      <w:ind w:left="720" w:right="720"/>
    </w:pPr>
    <w:rPr>
      <w:rFonts w:ascii="Courier" w:hAnsi="Courier" w:cs="Courier"/>
    </w:rPr>
  </w:style>
  <w:style w:type="paragraph" w:styleId="TOC3">
    <w:name w:val="toc 3"/>
    <w:basedOn w:val="Normal"/>
    <w:next w:val="Normal"/>
    <w:uiPriority w:val="99"/>
    <w:rsid w:val="00A14C23"/>
    <w:pPr>
      <w:tabs>
        <w:tab w:val="clear" w:pos="-720"/>
        <w:tab w:val="right" w:leader="dot" w:pos="9360"/>
      </w:tabs>
      <w:ind w:left="720" w:right="720"/>
    </w:pPr>
    <w:rPr>
      <w:rFonts w:ascii="Courier" w:hAnsi="Courier" w:cs="Courier"/>
    </w:rPr>
  </w:style>
  <w:style w:type="paragraph" w:styleId="TOC4">
    <w:name w:val="toc 4"/>
    <w:basedOn w:val="Normal"/>
    <w:next w:val="Normal"/>
    <w:uiPriority w:val="99"/>
    <w:rsid w:val="00A14C23"/>
    <w:pPr>
      <w:tabs>
        <w:tab w:val="clear" w:pos="-720"/>
        <w:tab w:val="right" w:leader="dot" w:pos="9360"/>
      </w:tabs>
      <w:ind w:left="720" w:right="720"/>
    </w:pPr>
    <w:rPr>
      <w:rFonts w:ascii="Courier" w:hAnsi="Courier" w:cs="Courier"/>
    </w:rPr>
  </w:style>
  <w:style w:type="paragraph" w:styleId="TOC5">
    <w:name w:val="toc 5"/>
    <w:basedOn w:val="Normal"/>
    <w:next w:val="Normal"/>
    <w:uiPriority w:val="99"/>
    <w:rsid w:val="00A14C23"/>
    <w:pPr>
      <w:tabs>
        <w:tab w:val="clear" w:pos="-720"/>
        <w:tab w:val="right" w:leader="dot" w:pos="9360"/>
      </w:tabs>
      <w:ind w:left="720" w:right="720"/>
    </w:pPr>
    <w:rPr>
      <w:rFonts w:ascii="Courier" w:hAnsi="Courier" w:cs="Courier"/>
    </w:rPr>
  </w:style>
  <w:style w:type="paragraph" w:styleId="TOC6">
    <w:name w:val="toc 6"/>
    <w:basedOn w:val="Normal"/>
    <w:next w:val="Normal"/>
    <w:uiPriority w:val="99"/>
    <w:rsid w:val="00A14C23"/>
    <w:pPr>
      <w:tabs>
        <w:tab w:val="clear" w:pos="-720"/>
        <w:tab w:val="right" w:pos="9360"/>
      </w:tabs>
      <w:ind w:left="720" w:hanging="720"/>
    </w:pPr>
    <w:rPr>
      <w:rFonts w:ascii="Courier" w:hAnsi="Courier" w:cs="Courier"/>
    </w:rPr>
  </w:style>
  <w:style w:type="paragraph" w:styleId="TOC7">
    <w:name w:val="toc 7"/>
    <w:basedOn w:val="Normal"/>
    <w:next w:val="Normal"/>
    <w:uiPriority w:val="99"/>
    <w:rsid w:val="00A14C23"/>
    <w:pPr>
      <w:tabs>
        <w:tab w:val="clear" w:pos="-720"/>
      </w:tabs>
      <w:ind w:left="720" w:hanging="720"/>
    </w:pPr>
    <w:rPr>
      <w:rFonts w:ascii="Courier" w:hAnsi="Courier" w:cs="Courier"/>
    </w:rPr>
  </w:style>
  <w:style w:type="paragraph" w:styleId="TOC8">
    <w:name w:val="toc 8"/>
    <w:basedOn w:val="Normal"/>
    <w:next w:val="Normal"/>
    <w:uiPriority w:val="99"/>
    <w:rsid w:val="00A14C23"/>
    <w:pPr>
      <w:tabs>
        <w:tab w:val="clear" w:pos="-720"/>
        <w:tab w:val="right" w:pos="9360"/>
      </w:tabs>
      <w:ind w:left="720" w:hanging="720"/>
    </w:pPr>
    <w:rPr>
      <w:rFonts w:ascii="Courier" w:hAnsi="Courier" w:cs="Courier"/>
    </w:rPr>
  </w:style>
  <w:style w:type="paragraph" w:styleId="TOC9">
    <w:name w:val="toc 9"/>
    <w:basedOn w:val="Normal"/>
    <w:next w:val="Normal"/>
    <w:uiPriority w:val="99"/>
    <w:rsid w:val="00A14C23"/>
    <w:pPr>
      <w:tabs>
        <w:tab w:val="clear" w:pos="-720"/>
        <w:tab w:val="right" w:leader="dot" w:pos="9360"/>
      </w:tabs>
      <w:ind w:left="720" w:hanging="720"/>
    </w:pPr>
    <w:rPr>
      <w:rFonts w:ascii="Courier" w:hAnsi="Courier" w:cs="Courier"/>
    </w:rPr>
  </w:style>
  <w:style w:type="paragraph" w:styleId="Index1">
    <w:name w:val="index 1"/>
    <w:basedOn w:val="Normal"/>
    <w:next w:val="Normal"/>
    <w:uiPriority w:val="99"/>
    <w:rsid w:val="00A14C23"/>
    <w:pPr>
      <w:tabs>
        <w:tab w:val="clear" w:pos="-720"/>
        <w:tab w:val="right" w:leader="dot" w:pos="9360"/>
      </w:tabs>
      <w:ind w:left="720" w:hanging="720"/>
    </w:pPr>
    <w:rPr>
      <w:rFonts w:ascii="Courier" w:hAnsi="Courier" w:cs="Courier"/>
    </w:rPr>
  </w:style>
  <w:style w:type="paragraph" w:styleId="Index2">
    <w:name w:val="index 2"/>
    <w:basedOn w:val="Normal"/>
    <w:next w:val="Normal"/>
    <w:uiPriority w:val="99"/>
    <w:rsid w:val="00A14C23"/>
    <w:pPr>
      <w:tabs>
        <w:tab w:val="clear" w:pos="-720"/>
        <w:tab w:val="right" w:leader="dot" w:pos="9360"/>
      </w:tabs>
      <w:ind w:left="720"/>
    </w:pPr>
    <w:rPr>
      <w:rFonts w:ascii="Courier" w:hAnsi="Courier" w:cs="Courier"/>
    </w:rPr>
  </w:style>
  <w:style w:type="paragraph" w:styleId="TOAHeading">
    <w:name w:val="toa heading"/>
    <w:basedOn w:val="Normal"/>
    <w:next w:val="Normal"/>
    <w:uiPriority w:val="99"/>
    <w:rsid w:val="00A14C23"/>
    <w:pPr>
      <w:tabs>
        <w:tab w:val="clear" w:pos="-720"/>
        <w:tab w:val="right" w:pos="9360"/>
      </w:tabs>
    </w:pPr>
    <w:rPr>
      <w:rFonts w:ascii="Courier" w:hAnsi="Courier" w:cs="Courier"/>
    </w:rPr>
  </w:style>
  <w:style w:type="paragraph" w:styleId="Caption">
    <w:name w:val="caption"/>
    <w:basedOn w:val="Normal"/>
    <w:next w:val="Normal"/>
    <w:uiPriority w:val="99"/>
    <w:qFormat/>
    <w:rsid w:val="00A14C23"/>
    <w:pPr>
      <w:tabs>
        <w:tab w:val="clear" w:pos="-720"/>
      </w:tabs>
      <w:suppressAutoHyphens w:val="0"/>
      <w:spacing w:line="240" w:lineRule="auto"/>
    </w:pPr>
    <w:rPr>
      <w:rFonts w:ascii="Courier" w:hAnsi="Courier" w:cstheme="minorBidi"/>
    </w:rPr>
  </w:style>
  <w:style w:type="character" w:customStyle="1" w:styleId="EquationCaption">
    <w:name w:val="_Equation Caption"/>
    <w:uiPriority w:val="99"/>
    <w:rsid w:val="00A14C23"/>
  </w:style>
  <w:style w:type="paragraph" w:styleId="ListParagraph">
    <w:name w:val="List Paragraph"/>
    <w:basedOn w:val="Normal"/>
    <w:uiPriority w:val="34"/>
    <w:qFormat/>
    <w:rsid w:val="009E1AA7"/>
    <w:pPr>
      <w:ind w:left="720"/>
      <w:contextualSpacing/>
    </w:pPr>
  </w:style>
  <w:style w:type="paragraph" w:customStyle="1" w:styleId="Default">
    <w:name w:val="Default"/>
    <w:rsid w:val="008564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4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B8"/>
    <w:rPr>
      <w:rFonts w:ascii="Tahoma" w:hAnsi="Tahoma" w:cs="Tahoma"/>
      <w:sz w:val="16"/>
      <w:szCs w:val="16"/>
    </w:rPr>
  </w:style>
  <w:style w:type="paragraph" w:styleId="BlockText">
    <w:name w:val="Block Text"/>
    <w:basedOn w:val="Normal"/>
    <w:rsid w:val="004575AB"/>
    <w:pPr>
      <w:widowControl/>
      <w:tabs>
        <w:tab w:val="clear" w:pos="-720"/>
      </w:tabs>
      <w:suppressAutoHyphens w:val="0"/>
      <w:autoSpaceDE/>
      <w:autoSpaceDN/>
      <w:adjustRightInd/>
      <w:spacing w:line="240" w:lineRule="auto"/>
      <w:ind w:left="720" w:right="81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46BF-D8E6-40D0-B50C-085D550E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54</Pages>
  <Words>16035</Words>
  <Characters>91403</Characters>
  <Application>Microsoft Office Word</Application>
  <DocSecurity>8</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City Secretary</cp:lastModifiedBy>
  <cp:revision>21</cp:revision>
  <cp:lastPrinted>2013-05-23T15:22:00Z</cp:lastPrinted>
  <dcterms:created xsi:type="dcterms:W3CDTF">2013-08-22T18:52:00Z</dcterms:created>
  <dcterms:modified xsi:type="dcterms:W3CDTF">2016-09-28T14:47:00Z</dcterms:modified>
</cp:coreProperties>
</file>