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F05" w14:textId="7691F8C1" w:rsidR="004718C9" w:rsidRDefault="00A42B79" w:rsidP="00A42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Trenton</w:t>
      </w:r>
    </w:p>
    <w:p w14:paraId="5900F661" w14:textId="05A8FB0B" w:rsidR="00A42B79" w:rsidRDefault="00A42B79" w:rsidP="00A42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Minutes</w:t>
      </w:r>
    </w:p>
    <w:p w14:paraId="54372A0D" w14:textId="353BED05" w:rsidR="00A42B79" w:rsidRDefault="00A42B79" w:rsidP="00A42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2022</w:t>
      </w:r>
    </w:p>
    <w:p w14:paraId="5700B3B4" w14:textId="50FAE6E4" w:rsidR="00A42B79" w:rsidRDefault="00A42B79" w:rsidP="00A42B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8A540" w14:textId="4EEA10D5" w:rsidR="00A42B79" w:rsidRDefault="00A42B79" w:rsidP="00A4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for the meeting was Rodney Alexander, Lew Donaghey, Miranda Brooks, Melissa Verde, Laurie Alexander, </w:t>
      </w:r>
      <w:r w:rsidR="00CF6AA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John Skotnik. Also present was Pam Trusty, Gary Duncan, Jessica Rushing, Justin rushing, Tommy Stapleton,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Jatesd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Patel, William Robertson, CJ Fillingham, Glenda hackney, and Jamie Davis. </w:t>
      </w:r>
    </w:p>
    <w:p w14:paraId="130DBFDB" w14:textId="4B4F00B7" w:rsidR="00A42B79" w:rsidRDefault="00CF6AAD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brought to order by Rodney Alexander at 6:02 pm.</w:t>
      </w:r>
    </w:p>
    <w:p w14:paraId="30DB4D70" w14:textId="55E7D797" w:rsidR="00CF6AAD" w:rsidRDefault="00CF6AAD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 Brooks moved to approve the minutes from January 13, 2022. Lew Donaghey seconded, and it was approved with a vote of three for and none against. </w:t>
      </w:r>
    </w:p>
    <w:p w14:paraId="3A469146" w14:textId="087630AB" w:rsidR="00CF6AAD" w:rsidRDefault="00CF6AAD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was opened at 6:04 pm for the sale of City owned land 205 North Pearl.  There was no one present for the public hearing, so it was closed at 6:05 pm.</w:t>
      </w:r>
    </w:p>
    <w:p w14:paraId="3935B9B5" w14:textId="5D9AD7D6" w:rsidR="00CF6AAD" w:rsidRDefault="00CF6AAD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reports were reviewed. Jack Delancey will be </w:t>
      </w:r>
      <w:r w:rsidR="00AE47AE">
        <w:rPr>
          <w:rFonts w:ascii="Times New Roman" w:hAnsi="Times New Roman" w:cs="Times New Roman"/>
          <w:sz w:val="24"/>
          <w:szCs w:val="24"/>
        </w:rPr>
        <w:t xml:space="preserve">getting quotes to have a coverage installed to cover the vehicles. </w:t>
      </w:r>
    </w:p>
    <w:p w14:paraId="7F7F36A1" w14:textId="77777777" w:rsidR="00406145" w:rsidRDefault="00406145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A and B.</w:t>
      </w:r>
    </w:p>
    <w:p w14:paraId="18571040" w14:textId="47721AE9" w:rsidR="00406145" w:rsidRDefault="00406145" w:rsidP="00406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Verde moved to approve the minutes January 24, 2022, with the correction of Economic A to Economic B. Miranda Brooks seconded and it was approved with a vote of three for and none against. </w:t>
      </w:r>
    </w:p>
    <w:p w14:paraId="78759993" w14:textId="0EB41837" w:rsidR="00406145" w:rsidRDefault="00406145" w:rsidP="00406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deny the expenditure of $4000 to contribute to the football tunnel for Trenton ISD. Melissa Verde seconded, and it was approved with a vote of three for and none against. </w:t>
      </w:r>
    </w:p>
    <w:p w14:paraId="2E11AE67" w14:textId="2BB820FC" w:rsidR="00C93810" w:rsidRDefault="00C93810" w:rsidP="00406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Miranda Brooks moved to appoint Wayne Walters to Economic Development B. Lew Donaghey seconded and it was approved by a vote of three for and not none against.  Another person to consider is Stephanie Richey.</w:t>
      </w:r>
    </w:p>
    <w:p w14:paraId="51D629E7" w14:textId="41E4FA1A" w:rsidR="00C93810" w:rsidRDefault="00C93810" w:rsidP="00406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approve the activities for Economic Development B, Freedom Fest, Labor Day Back to School Bash, Halloween on the square, and Winter fest. Miranda Brooks </w:t>
      </w:r>
      <w:r w:rsidR="00E211B8">
        <w:rPr>
          <w:rFonts w:ascii="Times New Roman" w:hAnsi="Times New Roman" w:cs="Times New Roman"/>
          <w:sz w:val="24"/>
          <w:szCs w:val="24"/>
        </w:rPr>
        <w:t>seconded,</w:t>
      </w:r>
      <w:r>
        <w:rPr>
          <w:rFonts w:ascii="Times New Roman" w:hAnsi="Times New Roman" w:cs="Times New Roman"/>
          <w:sz w:val="24"/>
          <w:szCs w:val="24"/>
        </w:rPr>
        <w:t xml:space="preserve"> and it was approved with a vote of two for and one against. </w:t>
      </w:r>
    </w:p>
    <w:p w14:paraId="6B7D79BF" w14:textId="17BA4A20" w:rsidR="00C93810" w:rsidRDefault="00C93810" w:rsidP="004061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asked John Skotnik to research the expenses </w:t>
      </w:r>
      <w:r w:rsidR="00E211B8">
        <w:rPr>
          <w:rFonts w:ascii="Times New Roman" w:hAnsi="Times New Roman" w:cs="Times New Roman"/>
          <w:sz w:val="24"/>
          <w:szCs w:val="24"/>
        </w:rPr>
        <w:t>and how they can be spent by the economic development funds.</w:t>
      </w:r>
    </w:p>
    <w:p w14:paraId="78F07E80" w14:textId="77777777" w:rsidR="00DD0794" w:rsidRDefault="00DD0794" w:rsidP="00A42B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discussed.</w:t>
      </w:r>
    </w:p>
    <w:p w14:paraId="67929A21" w14:textId="2274E135" w:rsidR="00406145" w:rsidRDefault="00E211B8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Skotnik spoke regarding the vacancy on the council. There is nothing in the Texas constitution when a city council must fill a vacancy. If the City appoints someone now, then a special election will have to be called adding expense to the election. It is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Skotnik’s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opinion the council to wait to appoint someone to the vacancy after the election of May 7, 2022.</w:t>
      </w:r>
      <w:r w:rsidR="00F9235A">
        <w:rPr>
          <w:rFonts w:ascii="Times New Roman" w:hAnsi="Times New Roman" w:cs="Times New Roman"/>
          <w:sz w:val="24"/>
          <w:szCs w:val="24"/>
        </w:rPr>
        <w:t xml:space="preserve"> Melissa Verde moved to table the action. Miranda Brooks seconded, and it was approved by a vote of three for and none against. </w:t>
      </w:r>
    </w:p>
    <w:p w14:paraId="089EAC49" w14:textId="204741ED" w:rsidR="00145E19" w:rsidRDefault="00145E19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approve the clean up day for Trenton Sports Association </w:t>
      </w:r>
    </w:p>
    <w:p w14:paraId="63EE0826" w14:textId="43A57296" w:rsidR="00F9235A" w:rsidRDefault="00F9235A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Gary Duncan stated that </w:t>
      </w:r>
      <w:r w:rsidR="00145E19">
        <w:rPr>
          <w:rFonts w:ascii="Times New Roman" w:hAnsi="Times New Roman" w:cs="Times New Roman"/>
          <w:sz w:val="24"/>
          <w:szCs w:val="24"/>
        </w:rPr>
        <w:t xml:space="preserve">Fannin County will be having a rededication of the county </w:t>
      </w:r>
      <w:r w:rsidR="002312C7">
        <w:rPr>
          <w:rFonts w:ascii="Times New Roman" w:hAnsi="Times New Roman" w:cs="Times New Roman"/>
          <w:sz w:val="24"/>
          <w:szCs w:val="24"/>
        </w:rPr>
        <w:t>courthouse</w:t>
      </w:r>
      <w:r w:rsidR="00145E19">
        <w:rPr>
          <w:rFonts w:ascii="Times New Roman" w:hAnsi="Times New Roman" w:cs="Times New Roman"/>
          <w:sz w:val="24"/>
          <w:szCs w:val="24"/>
        </w:rPr>
        <w:t xml:space="preserve"> March 10, </w:t>
      </w:r>
      <w:r w:rsidR="002312C7">
        <w:rPr>
          <w:rFonts w:ascii="Times New Roman" w:hAnsi="Times New Roman" w:cs="Times New Roman"/>
          <w:sz w:val="24"/>
          <w:szCs w:val="24"/>
        </w:rPr>
        <w:t>2022,</w:t>
      </w:r>
      <w:r w:rsidR="00145E19">
        <w:rPr>
          <w:rFonts w:ascii="Times New Roman" w:hAnsi="Times New Roman" w:cs="Times New Roman"/>
          <w:sz w:val="24"/>
          <w:szCs w:val="24"/>
        </w:rPr>
        <w:t xml:space="preserve"> at 10 am. The council members are invited and then the mayor is invited to a lunch afterwards. </w:t>
      </w:r>
    </w:p>
    <w:p w14:paraId="247D99A4" w14:textId="6752351E" w:rsidR="00145E19" w:rsidRDefault="002312C7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start the process for 14712 South Highway 121, Quick Food Mart. Miranda Brooks seconded, and it was approved with a vote four for and none against. </w:t>
      </w:r>
    </w:p>
    <w:p w14:paraId="57CCBE00" w14:textId="0360FA85" w:rsidR="002312C7" w:rsidRDefault="002312C7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PIDS and TIRS will be tabled to the March meeting. </w:t>
      </w:r>
    </w:p>
    <w:p w14:paraId="3A776EB3" w14:textId="207EC706" w:rsidR="002312C7" w:rsidRDefault="002312C7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impact fee study will be on the agenda for March. </w:t>
      </w:r>
    </w:p>
    <w:p w14:paraId="3AA5ED7F" w14:textId="4E6E1BAC" w:rsidR="002312C7" w:rsidRDefault="002312C7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 Do</w:t>
      </w:r>
      <w:r w:rsidR="00DD079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ghey moved to call for an election May 7, 2022. Miranda Brooks seconded</w:t>
      </w:r>
      <w:r w:rsidR="00DD0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 was approved by a vote of four for and none against. </w:t>
      </w:r>
    </w:p>
    <w:p w14:paraId="5E848533" w14:textId="3D31E2F2" w:rsidR="00DD0794" w:rsidRDefault="00DD0794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for the water tower and well financing will be tabled for the March agenda. </w:t>
      </w:r>
    </w:p>
    <w:p w14:paraId="3DDC2DDD" w14:textId="76E7E4D6" w:rsidR="00DD0794" w:rsidRDefault="00DD0794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 Donaghey moved to start using the online time clock. Melissa Verde seconded, and it was approved with a vote of four for and none against. </w:t>
      </w:r>
    </w:p>
    <w:p w14:paraId="585581F4" w14:textId="61738D4C" w:rsidR="00DD0794" w:rsidRDefault="00DD0794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Verde moved to approve the term sheet and resolution for the Endo Opioid Settlement. Miranda Brooks seconded, and it was approved with a vote of four for and none against. </w:t>
      </w:r>
    </w:p>
    <w:p w14:paraId="29008895" w14:textId="1AA1D065" w:rsidR="00E4688B" w:rsidRDefault="00E4688B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Verde is working on a solution for the budget reports. She will schedule time with the office to review reports and be shown the procedures. McClanahan and Holmes will charge up to $2500 to answer all the questions that Melissa Verde has and make the financial reports look like what a CPA would produce. No action was taken.</w:t>
      </w:r>
    </w:p>
    <w:p w14:paraId="4CC461E5" w14:textId="1732F088" w:rsidR="00E4688B" w:rsidRDefault="00E4688B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Verde stated that there should be a public hearing for all projects and expenditures for the spending of Economic Development funds. Lew Donaghey moved to add to the regular agenda a public hearing at each meeting and then have it publish in the paper in the allotted time required. Melissa Verde seconded, and it was approved by a vote of four for and none against. </w:t>
      </w:r>
    </w:p>
    <w:p w14:paraId="47B46531" w14:textId="2F280ABE" w:rsidR="00E4688B" w:rsidRDefault="00E4688B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Skotnik answered the question</w:t>
      </w:r>
      <w:r w:rsidR="00F3621A">
        <w:rPr>
          <w:rFonts w:ascii="Times New Roman" w:hAnsi="Times New Roman" w:cs="Times New Roman"/>
          <w:sz w:val="24"/>
          <w:szCs w:val="24"/>
        </w:rPr>
        <w:t xml:space="preserve"> about calling for an election.</w:t>
      </w:r>
    </w:p>
    <w:p w14:paraId="2E30F22B" w14:textId="28425C0D" w:rsidR="00F3621A" w:rsidRDefault="00F3621A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 Brooks moved to pay the bills. Laurie Alexander seconded, and it was approved with a vote of four for and none against. </w:t>
      </w:r>
    </w:p>
    <w:p w14:paraId="59BB6314" w14:textId="14D21C2B" w:rsidR="00F3621A" w:rsidRDefault="00F3621A" w:rsidP="00DD07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Verde moved to adjourn at 7:26 pm. Lew Donaghey seconded, and it was approved with a vote of four for and none against. </w:t>
      </w:r>
    </w:p>
    <w:p w14:paraId="1E4A897A" w14:textId="3032DEEE" w:rsid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</w:p>
    <w:p w14:paraId="2A9F1DB7" w14:textId="48DBFE45" w:rsid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and approved on the __________ day of ____________. 2022.</w:t>
      </w:r>
    </w:p>
    <w:p w14:paraId="3AB68657" w14:textId="074C9951" w:rsid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</w:p>
    <w:p w14:paraId="20A26682" w14:textId="114357E8" w:rsid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</w:p>
    <w:p w14:paraId="5F90081E" w14:textId="33597F2D" w:rsid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B70A024" w14:textId="24424EE3" w:rsidR="00F3621A" w:rsidRPr="00F3621A" w:rsidRDefault="00F3621A" w:rsidP="00F3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City Secretary </w:t>
      </w:r>
    </w:p>
    <w:sectPr w:rsidR="00F3621A" w:rsidRPr="00F3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953"/>
    <w:multiLevelType w:val="hybridMultilevel"/>
    <w:tmpl w:val="2554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79"/>
    <w:rsid w:val="00145E19"/>
    <w:rsid w:val="002312C7"/>
    <w:rsid w:val="00406145"/>
    <w:rsid w:val="004718C9"/>
    <w:rsid w:val="00A42B79"/>
    <w:rsid w:val="00AE47AE"/>
    <w:rsid w:val="00C93810"/>
    <w:rsid w:val="00CF6AAD"/>
    <w:rsid w:val="00DD0794"/>
    <w:rsid w:val="00E211B8"/>
    <w:rsid w:val="00E4688B"/>
    <w:rsid w:val="00F3621A"/>
    <w:rsid w:val="00F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2B9"/>
  <w15:chartTrackingRefBased/>
  <w15:docId w15:val="{271831DD-F6B2-4BA9-B6AE-7A44B20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Jamie  Davis</cp:lastModifiedBy>
  <cp:revision>1</cp:revision>
  <dcterms:created xsi:type="dcterms:W3CDTF">2022-02-17T18:55:00Z</dcterms:created>
  <dcterms:modified xsi:type="dcterms:W3CDTF">2022-02-17T20:53:00Z</dcterms:modified>
</cp:coreProperties>
</file>