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D42E" w14:textId="77777777" w:rsidR="00D1283C" w:rsidRDefault="00D1283C"/>
    <w:p w14:paraId="7E9CAC98" w14:textId="2DAAFC11" w:rsidR="009A0756" w:rsidRDefault="009A0756">
      <w:pPr>
        <w:rPr>
          <w:rFonts w:ascii="Times New Roman" w:hAnsi="Times New Roman" w:cs="Times New Roman"/>
        </w:rPr>
      </w:pPr>
      <w:r>
        <w:rPr>
          <w:rFonts w:ascii="Times New Roman" w:hAnsi="Times New Roman" w:cs="Times New Roman"/>
        </w:rPr>
        <w:t xml:space="preserve">Present for the meeting were; Rodney Alexander, Lew Donaghey, Miranda Brooks, </w:t>
      </w:r>
      <w:r w:rsidR="00A0643D">
        <w:rPr>
          <w:rFonts w:ascii="Times New Roman" w:hAnsi="Times New Roman" w:cs="Times New Roman"/>
        </w:rPr>
        <w:t xml:space="preserve">Kim </w:t>
      </w:r>
      <w:proofErr w:type="spellStart"/>
      <w:r w:rsidR="00A0643D">
        <w:rPr>
          <w:rFonts w:ascii="Times New Roman" w:hAnsi="Times New Roman" w:cs="Times New Roman"/>
        </w:rPr>
        <w:t>Vollwieler</w:t>
      </w:r>
      <w:proofErr w:type="spellEnd"/>
      <w:r w:rsidR="00A0643D">
        <w:rPr>
          <w:rFonts w:ascii="Times New Roman" w:hAnsi="Times New Roman" w:cs="Times New Roman"/>
        </w:rPr>
        <w:t xml:space="preserve">, Laurie Alexander, </w:t>
      </w:r>
      <w:r>
        <w:rPr>
          <w:rFonts w:ascii="Times New Roman" w:hAnsi="Times New Roman" w:cs="Times New Roman"/>
        </w:rPr>
        <w:t xml:space="preserve">Melissa Verde, CJ Fillingham, </w:t>
      </w:r>
      <w:r w:rsidR="00A0643D">
        <w:rPr>
          <w:rFonts w:ascii="Times New Roman" w:hAnsi="Times New Roman" w:cs="Times New Roman"/>
        </w:rPr>
        <w:t xml:space="preserve">Jerry Keeton, Dave parks, Sam Satterwhite, Eddy Daniels, April Hatfield, Aaron Moreland, </w:t>
      </w:r>
      <w:r>
        <w:rPr>
          <w:rFonts w:ascii="Times New Roman" w:hAnsi="Times New Roman" w:cs="Times New Roman"/>
        </w:rPr>
        <w:t>William Robertson, Glenda Hackney, and Jamie Davis.</w:t>
      </w:r>
    </w:p>
    <w:p w14:paraId="5B9632C9" w14:textId="4AA0DC6D" w:rsidR="009A0756" w:rsidRDefault="009A0756" w:rsidP="009A0756">
      <w:pPr>
        <w:pStyle w:val="ListParagraph"/>
        <w:numPr>
          <w:ilvl w:val="0"/>
          <w:numId w:val="1"/>
        </w:numPr>
        <w:rPr>
          <w:rFonts w:ascii="Times New Roman" w:hAnsi="Times New Roman" w:cs="Times New Roman"/>
        </w:rPr>
      </w:pPr>
      <w:r>
        <w:rPr>
          <w:rFonts w:ascii="Times New Roman" w:hAnsi="Times New Roman" w:cs="Times New Roman"/>
        </w:rPr>
        <w:t>The meet</w:t>
      </w:r>
      <w:r w:rsidR="00A0643D">
        <w:rPr>
          <w:rFonts w:ascii="Times New Roman" w:hAnsi="Times New Roman" w:cs="Times New Roman"/>
        </w:rPr>
        <w:t xml:space="preserve">ing was called to order at 6:00 pm by </w:t>
      </w:r>
      <w:r>
        <w:rPr>
          <w:rFonts w:ascii="Times New Roman" w:hAnsi="Times New Roman" w:cs="Times New Roman"/>
        </w:rPr>
        <w:t>Rodney Alexander.</w:t>
      </w:r>
    </w:p>
    <w:p w14:paraId="2C2734B1" w14:textId="77777777" w:rsidR="009A0756" w:rsidRDefault="009A0756" w:rsidP="009A0756">
      <w:pPr>
        <w:pStyle w:val="ListParagraph"/>
        <w:numPr>
          <w:ilvl w:val="0"/>
          <w:numId w:val="1"/>
        </w:numPr>
        <w:rPr>
          <w:rFonts w:ascii="Times New Roman" w:hAnsi="Times New Roman" w:cs="Times New Roman"/>
        </w:rPr>
      </w:pPr>
      <w:r>
        <w:rPr>
          <w:rFonts w:ascii="Times New Roman" w:hAnsi="Times New Roman" w:cs="Times New Roman"/>
        </w:rPr>
        <w:t>Jerry Keeton opened the meeting up with prayer.</w:t>
      </w:r>
    </w:p>
    <w:p w14:paraId="771D44D0" w14:textId="77777777" w:rsidR="009A0756" w:rsidRDefault="009A0756" w:rsidP="009A0756">
      <w:pPr>
        <w:pStyle w:val="ListParagraph"/>
        <w:numPr>
          <w:ilvl w:val="0"/>
          <w:numId w:val="1"/>
        </w:numPr>
        <w:rPr>
          <w:rFonts w:ascii="Times New Roman" w:hAnsi="Times New Roman" w:cs="Times New Roman"/>
        </w:rPr>
      </w:pPr>
      <w:r>
        <w:rPr>
          <w:rFonts w:ascii="Times New Roman" w:hAnsi="Times New Roman" w:cs="Times New Roman"/>
        </w:rPr>
        <w:t>There was no one to speak in open forum.</w:t>
      </w:r>
    </w:p>
    <w:p w14:paraId="38E5C996" w14:textId="5499EAF0" w:rsidR="009A0756" w:rsidRDefault="009A0756" w:rsidP="009A0756">
      <w:pPr>
        <w:pStyle w:val="ListParagraph"/>
        <w:numPr>
          <w:ilvl w:val="0"/>
          <w:numId w:val="1"/>
        </w:numPr>
        <w:rPr>
          <w:rFonts w:ascii="Times New Roman" w:hAnsi="Times New Roman" w:cs="Times New Roman"/>
        </w:rPr>
      </w:pPr>
      <w:r>
        <w:rPr>
          <w:rFonts w:ascii="Times New Roman" w:hAnsi="Times New Roman" w:cs="Times New Roman"/>
        </w:rPr>
        <w:t xml:space="preserve">The public hearing was opened for </w:t>
      </w:r>
      <w:r w:rsidR="00163A0B">
        <w:rPr>
          <w:rFonts w:ascii="Times New Roman" w:hAnsi="Times New Roman" w:cs="Times New Roman"/>
        </w:rPr>
        <w:t>the Dollar General</w:t>
      </w:r>
      <w:r w:rsidR="00A0643D">
        <w:rPr>
          <w:rFonts w:ascii="Times New Roman" w:hAnsi="Times New Roman" w:cs="Times New Roman"/>
        </w:rPr>
        <w:t xml:space="preserve"> there was no one in attendance for the hearing so the hearing was closed.</w:t>
      </w:r>
    </w:p>
    <w:p w14:paraId="646280D4" w14:textId="6FE63D7D" w:rsidR="00A0643D" w:rsidRDefault="00A0643D" w:rsidP="009A0756">
      <w:pPr>
        <w:pStyle w:val="ListParagraph"/>
        <w:numPr>
          <w:ilvl w:val="0"/>
          <w:numId w:val="1"/>
        </w:numPr>
        <w:rPr>
          <w:rFonts w:ascii="Times New Roman" w:hAnsi="Times New Roman" w:cs="Times New Roman"/>
        </w:rPr>
      </w:pPr>
      <w:r>
        <w:rPr>
          <w:rFonts w:ascii="Times New Roman" w:hAnsi="Times New Roman" w:cs="Times New Roman"/>
        </w:rPr>
        <w:t xml:space="preserve">The public hearing was opened for the entryway for Anderson Crossing. Sam Satterwhite an engineer with Anderson </w:t>
      </w:r>
      <w:proofErr w:type="gramStart"/>
      <w:r>
        <w:rPr>
          <w:rFonts w:ascii="Times New Roman" w:hAnsi="Times New Roman" w:cs="Times New Roman"/>
        </w:rPr>
        <w:t>Crossing,</w:t>
      </w:r>
      <w:proofErr w:type="gramEnd"/>
      <w:r>
        <w:rPr>
          <w:rFonts w:ascii="Times New Roman" w:hAnsi="Times New Roman" w:cs="Times New Roman"/>
        </w:rPr>
        <w:t xml:space="preserve"> stated that the width of the driveway will be 40 feet because that is the width of the easement. The concrete will have the same width of 27 feet. The public hearing was closed.</w:t>
      </w:r>
    </w:p>
    <w:p w14:paraId="62735A3B" w14:textId="1FEEC0C1" w:rsidR="009A0756" w:rsidRDefault="00A0643D" w:rsidP="009A0756">
      <w:pPr>
        <w:pStyle w:val="ListParagraph"/>
        <w:numPr>
          <w:ilvl w:val="0"/>
          <w:numId w:val="1"/>
        </w:numPr>
        <w:rPr>
          <w:rFonts w:ascii="Times New Roman" w:hAnsi="Times New Roman" w:cs="Times New Roman"/>
        </w:rPr>
      </w:pPr>
      <w:r>
        <w:rPr>
          <w:rFonts w:ascii="Times New Roman" w:hAnsi="Times New Roman" w:cs="Times New Roman"/>
        </w:rPr>
        <w:t xml:space="preserve">Laurie Alexander moved to approve the minutes from October 6, 2021. Miranda Brooks seconded and the motion carried with a vote of </w:t>
      </w:r>
      <w:r w:rsidR="003740C7">
        <w:rPr>
          <w:rFonts w:ascii="Times New Roman" w:hAnsi="Times New Roman" w:cs="Times New Roman"/>
        </w:rPr>
        <w:t>five</w:t>
      </w:r>
      <w:r>
        <w:rPr>
          <w:rFonts w:ascii="Times New Roman" w:hAnsi="Times New Roman" w:cs="Times New Roman"/>
        </w:rPr>
        <w:t xml:space="preserve"> for</w:t>
      </w:r>
      <w:r w:rsidR="00163A0B">
        <w:rPr>
          <w:rFonts w:ascii="Times New Roman" w:hAnsi="Times New Roman" w:cs="Times New Roman"/>
        </w:rPr>
        <w:t xml:space="preserve"> and </w:t>
      </w:r>
      <w:r>
        <w:rPr>
          <w:rFonts w:ascii="Times New Roman" w:hAnsi="Times New Roman" w:cs="Times New Roman"/>
        </w:rPr>
        <w:t xml:space="preserve">none against. </w:t>
      </w:r>
    </w:p>
    <w:p w14:paraId="3F1FE16E" w14:textId="7297CA2E" w:rsidR="00A0643D" w:rsidRDefault="00A0643D" w:rsidP="009A0756">
      <w:pPr>
        <w:pStyle w:val="ListParagraph"/>
        <w:numPr>
          <w:ilvl w:val="0"/>
          <w:numId w:val="1"/>
        </w:numPr>
        <w:rPr>
          <w:rFonts w:ascii="Times New Roman" w:hAnsi="Times New Roman" w:cs="Times New Roman"/>
        </w:rPr>
      </w:pPr>
      <w:r>
        <w:rPr>
          <w:rFonts w:ascii="Times New Roman" w:hAnsi="Times New Roman" w:cs="Times New Roman"/>
        </w:rPr>
        <w:t xml:space="preserve">Miranda Brooks moved to approve the minutes from November 3, 2021. Melissa Verde seconded and it was approved with a vote of </w:t>
      </w:r>
      <w:r w:rsidR="003740C7">
        <w:rPr>
          <w:rFonts w:ascii="Times New Roman" w:hAnsi="Times New Roman" w:cs="Times New Roman"/>
        </w:rPr>
        <w:t>three</w:t>
      </w:r>
      <w:r>
        <w:rPr>
          <w:rFonts w:ascii="Times New Roman" w:hAnsi="Times New Roman" w:cs="Times New Roman"/>
        </w:rPr>
        <w:t xml:space="preserve"> for and none against. Lew Donaghey and Laurie Alexander abstained. </w:t>
      </w:r>
    </w:p>
    <w:p w14:paraId="7E5961FF" w14:textId="671A9B79" w:rsidR="009A0756" w:rsidRDefault="009A0756" w:rsidP="009A0756">
      <w:pPr>
        <w:pStyle w:val="ListParagraph"/>
        <w:numPr>
          <w:ilvl w:val="0"/>
          <w:numId w:val="1"/>
        </w:numPr>
        <w:rPr>
          <w:rFonts w:ascii="Times New Roman" w:hAnsi="Times New Roman" w:cs="Times New Roman"/>
        </w:rPr>
      </w:pPr>
      <w:r>
        <w:rPr>
          <w:rFonts w:ascii="Times New Roman" w:hAnsi="Times New Roman" w:cs="Times New Roman"/>
        </w:rPr>
        <w:t xml:space="preserve">They were still looking for a replacement for the public works director. </w:t>
      </w:r>
      <w:r w:rsidR="00A0643D">
        <w:rPr>
          <w:rFonts w:ascii="Times New Roman" w:hAnsi="Times New Roman" w:cs="Times New Roman"/>
        </w:rPr>
        <w:t>Allen police department donated a speed trailer to the City. The graphics will have to be changed and then it w</w:t>
      </w:r>
      <w:r w:rsidR="004D43A5">
        <w:rPr>
          <w:rFonts w:ascii="Times New Roman" w:hAnsi="Times New Roman" w:cs="Times New Roman"/>
        </w:rPr>
        <w:t>ill be set up for use afterward.</w:t>
      </w:r>
    </w:p>
    <w:p w14:paraId="1E8081DC" w14:textId="7368754A" w:rsidR="00A0643D" w:rsidRDefault="00A0643D" w:rsidP="009A0756">
      <w:pPr>
        <w:pStyle w:val="ListParagraph"/>
        <w:numPr>
          <w:ilvl w:val="0"/>
          <w:numId w:val="1"/>
        </w:numPr>
        <w:rPr>
          <w:rFonts w:ascii="Times New Roman" w:hAnsi="Times New Roman" w:cs="Times New Roman"/>
        </w:rPr>
      </w:pPr>
      <w:r>
        <w:rPr>
          <w:rFonts w:ascii="Times New Roman" w:hAnsi="Times New Roman" w:cs="Times New Roman"/>
        </w:rPr>
        <w:t xml:space="preserve">Economic Development A voted </w:t>
      </w:r>
      <w:r w:rsidR="00DB5F38">
        <w:rPr>
          <w:rFonts w:ascii="Times New Roman" w:hAnsi="Times New Roman" w:cs="Times New Roman"/>
        </w:rPr>
        <w:t>to approve a 50’</w:t>
      </w:r>
      <w:r>
        <w:rPr>
          <w:rFonts w:ascii="Times New Roman" w:hAnsi="Times New Roman" w:cs="Times New Roman"/>
        </w:rPr>
        <w:t xml:space="preserve"> easement t</w:t>
      </w:r>
      <w:r w:rsidR="00163A0B">
        <w:rPr>
          <w:rFonts w:ascii="Times New Roman" w:hAnsi="Times New Roman" w:cs="Times New Roman"/>
        </w:rPr>
        <w:t xml:space="preserve">o </w:t>
      </w:r>
      <w:proofErr w:type="spellStart"/>
      <w:r w:rsidR="00163A0B">
        <w:rPr>
          <w:rFonts w:ascii="Times New Roman" w:hAnsi="Times New Roman" w:cs="Times New Roman"/>
        </w:rPr>
        <w:t>Burnco</w:t>
      </w:r>
      <w:proofErr w:type="spellEnd"/>
      <w:r w:rsidR="00163A0B">
        <w:rPr>
          <w:rFonts w:ascii="Times New Roman" w:hAnsi="Times New Roman" w:cs="Times New Roman"/>
        </w:rPr>
        <w:t xml:space="preserve"> to build a road from Highway</w:t>
      </w:r>
      <w:r>
        <w:rPr>
          <w:rFonts w:ascii="Times New Roman" w:hAnsi="Times New Roman" w:cs="Times New Roman"/>
        </w:rPr>
        <w:t xml:space="preserve"> 69 to their property. </w:t>
      </w:r>
      <w:r w:rsidR="004D43A5">
        <w:rPr>
          <w:rFonts w:ascii="Times New Roman" w:hAnsi="Times New Roman" w:cs="Times New Roman"/>
        </w:rPr>
        <w:t xml:space="preserve">Miranda Brooks moved to approve the easement to </w:t>
      </w:r>
      <w:proofErr w:type="spellStart"/>
      <w:r w:rsidR="004D43A5">
        <w:rPr>
          <w:rFonts w:ascii="Times New Roman" w:hAnsi="Times New Roman" w:cs="Times New Roman"/>
        </w:rPr>
        <w:t>Burnco</w:t>
      </w:r>
      <w:proofErr w:type="spellEnd"/>
      <w:r w:rsidR="004D43A5">
        <w:rPr>
          <w:rFonts w:ascii="Times New Roman" w:hAnsi="Times New Roman" w:cs="Times New Roman"/>
        </w:rPr>
        <w:t xml:space="preserve"> from Economic Development 4A on Highway 69. Laurie Alexander seconded and it was approved by a vote of four for and none against. Lew Donaghey abstained from the vote. </w:t>
      </w:r>
    </w:p>
    <w:p w14:paraId="02CB6793" w14:textId="63E3B0B6" w:rsidR="004D43A5" w:rsidRDefault="004D43A5" w:rsidP="009A0756">
      <w:pPr>
        <w:pStyle w:val="ListParagraph"/>
        <w:numPr>
          <w:ilvl w:val="0"/>
          <w:numId w:val="1"/>
        </w:numPr>
        <w:rPr>
          <w:rFonts w:ascii="Times New Roman" w:hAnsi="Times New Roman" w:cs="Times New Roman"/>
        </w:rPr>
      </w:pPr>
      <w:r>
        <w:rPr>
          <w:rFonts w:ascii="Times New Roman" w:hAnsi="Times New Roman" w:cs="Times New Roman"/>
        </w:rPr>
        <w:t xml:space="preserve">Economic development B voted to cover the toddler section of the playground equipment and purchase mulch for the area. Laurie Alexander moved to approve the shade and the mulch. Miranda Brooks seconded and it was approved by a vote of four for and one against. </w:t>
      </w:r>
    </w:p>
    <w:p w14:paraId="4611684D" w14:textId="77777777" w:rsidR="009A0756" w:rsidRDefault="009A0756" w:rsidP="009A0756">
      <w:pPr>
        <w:pStyle w:val="ListParagraph"/>
        <w:numPr>
          <w:ilvl w:val="0"/>
          <w:numId w:val="1"/>
        </w:numPr>
        <w:rPr>
          <w:rFonts w:ascii="Times New Roman" w:hAnsi="Times New Roman" w:cs="Times New Roman"/>
        </w:rPr>
      </w:pPr>
      <w:r>
        <w:rPr>
          <w:rFonts w:ascii="Times New Roman" w:hAnsi="Times New Roman" w:cs="Times New Roman"/>
        </w:rPr>
        <w:t>Items to consider:</w:t>
      </w:r>
    </w:p>
    <w:p w14:paraId="24DB24C5" w14:textId="1D1C1AA3" w:rsidR="00BE659F" w:rsidRDefault="00BE659F" w:rsidP="00BE659F">
      <w:pPr>
        <w:pStyle w:val="ListParagraph"/>
        <w:numPr>
          <w:ilvl w:val="1"/>
          <w:numId w:val="1"/>
        </w:numPr>
        <w:rPr>
          <w:rFonts w:ascii="Times New Roman" w:hAnsi="Times New Roman" w:cs="Times New Roman"/>
        </w:rPr>
      </w:pPr>
      <w:r>
        <w:rPr>
          <w:rFonts w:ascii="Times New Roman" w:hAnsi="Times New Roman" w:cs="Times New Roman"/>
        </w:rPr>
        <w:t xml:space="preserve">April Hatfield with McClanahan and Holmes presented the annual audit. There is a clean opinion on the audit and there are procedural items that will need to go into effect. Lew </w:t>
      </w:r>
      <w:proofErr w:type="spellStart"/>
      <w:r>
        <w:rPr>
          <w:rFonts w:ascii="Times New Roman" w:hAnsi="Times New Roman" w:cs="Times New Roman"/>
        </w:rPr>
        <w:t>Doanghey</w:t>
      </w:r>
      <w:proofErr w:type="spellEnd"/>
      <w:r>
        <w:rPr>
          <w:rFonts w:ascii="Times New Roman" w:hAnsi="Times New Roman" w:cs="Times New Roman"/>
        </w:rPr>
        <w:t xml:space="preserve"> moved to approve 2020-2021 from McClanahan and Holmes. Laurie Alexander seconded and it was approved by a vote of five for and none against. </w:t>
      </w:r>
    </w:p>
    <w:p w14:paraId="2A5ADD79" w14:textId="09688D60" w:rsidR="00BE659F" w:rsidRDefault="00BE659F" w:rsidP="00BE659F">
      <w:pPr>
        <w:pStyle w:val="ListParagraph"/>
        <w:numPr>
          <w:ilvl w:val="1"/>
          <w:numId w:val="1"/>
        </w:numPr>
        <w:rPr>
          <w:rFonts w:ascii="Times New Roman" w:hAnsi="Times New Roman" w:cs="Times New Roman"/>
        </w:rPr>
      </w:pPr>
      <w:r>
        <w:rPr>
          <w:rFonts w:ascii="Times New Roman" w:hAnsi="Times New Roman" w:cs="Times New Roman"/>
        </w:rPr>
        <w:t>The plat presented for 807 East Saunders was approved by Planning and Zoning with the contingency the changes Dunaway/</w:t>
      </w:r>
      <w:proofErr w:type="gramStart"/>
      <w:r>
        <w:rPr>
          <w:rFonts w:ascii="Times New Roman" w:hAnsi="Times New Roman" w:cs="Times New Roman"/>
        </w:rPr>
        <w:t>DBI  required</w:t>
      </w:r>
      <w:proofErr w:type="gramEnd"/>
      <w:r>
        <w:rPr>
          <w:rFonts w:ascii="Times New Roman" w:hAnsi="Times New Roman" w:cs="Times New Roman"/>
        </w:rPr>
        <w:t xml:space="preserve">.  Lew Donaghey moved to approve the re-plat of 807 </w:t>
      </w:r>
      <w:proofErr w:type="gramStart"/>
      <w:r>
        <w:rPr>
          <w:rFonts w:ascii="Times New Roman" w:hAnsi="Times New Roman" w:cs="Times New Roman"/>
        </w:rPr>
        <w:t>East</w:t>
      </w:r>
      <w:proofErr w:type="gramEnd"/>
      <w:r>
        <w:rPr>
          <w:rFonts w:ascii="Times New Roman" w:hAnsi="Times New Roman" w:cs="Times New Roman"/>
        </w:rPr>
        <w:t xml:space="preserve"> Saunders</w:t>
      </w:r>
      <w:r w:rsidR="00163A0B">
        <w:rPr>
          <w:rFonts w:ascii="Times New Roman" w:hAnsi="Times New Roman" w:cs="Times New Roman"/>
        </w:rPr>
        <w:t xml:space="preserve"> with the contingency the changes were met from Dunaway/ DBI</w:t>
      </w:r>
      <w:bookmarkStart w:id="0" w:name="_GoBack"/>
      <w:bookmarkEnd w:id="0"/>
      <w:r w:rsidR="003740C7">
        <w:rPr>
          <w:rFonts w:ascii="Times New Roman" w:hAnsi="Times New Roman" w:cs="Times New Roman"/>
        </w:rPr>
        <w:t xml:space="preserve">. Laurie Alexander seconded and the motion passed with a vote of four for and none against. Melissa Verde abstained from the vote.  </w:t>
      </w:r>
    </w:p>
    <w:p w14:paraId="1C2A477B" w14:textId="62714796" w:rsidR="009A0756" w:rsidRDefault="009A0756" w:rsidP="00BE659F">
      <w:pPr>
        <w:pStyle w:val="ListParagraph"/>
        <w:numPr>
          <w:ilvl w:val="1"/>
          <w:numId w:val="1"/>
        </w:numPr>
        <w:rPr>
          <w:rFonts w:ascii="Times New Roman" w:hAnsi="Times New Roman" w:cs="Times New Roman"/>
        </w:rPr>
      </w:pPr>
      <w:r>
        <w:rPr>
          <w:rFonts w:ascii="Times New Roman" w:hAnsi="Times New Roman" w:cs="Times New Roman"/>
        </w:rPr>
        <w:t xml:space="preserve"> </w:t>
      </w:r>
      <w:r w:rsidR="003740C7">
        <w:rPr>
          <w:rFonts w:ascii="Times New Roman" w:hAnsi="Times New Roman" w:cs="Times New Roman"/>
        </w:rPr>
        <w:t xml:space="preserve">Lew Donaghey moved to approve the variance for the forty-foot entrance for Anderson Crossing. Miranda Brooks seconded and it was approved by a vote of five for and none against. </w:t>
      </w:r>
    </w:p>
    <w:p w14:paraId="76A9C3F9" w14:textId="491BB013" w:rsidR="003740C7" w:rsidRDefault="003740C7" w:rsidP="00BE659F">
      <w:pPr>
        <w:pStyle w:val="ListParagraph"/>
        <w:numPr>
          <w:ilvl w:val="1"/>
          <w:numId w:val="1"/>
        </w:numPr>
        <w:rPr>
          <w:rFonts w:ascii="Times New Roman" w:hAnsi="Times New Roman" w:cs="Times New Roman"/>
        </w:rPr>
      </w:pPr>
      <w:r>
        <w:rPr>
          <w:rFonts w:ascii="Times New Roman" w:hAnsi="Times New Roman" w:cs="Times New Roman"/>
        </w:rPr>
        <w:t>There was no action taken for the Dollar General variance to sell beer and wine.</w:t>
      </w:r>
    </w:p>
    <w:p w14:paraId="6014B40A" w14:textId="35A26C3E" w:rsidR="003740C7" w:rsidRDefault="003740C7" w:rsidP="00BE659F">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Eddy Daniels with Dunaway/DBI stated that a 200,000-gallon tank and a 200 gallon well will serve an additional 1000 connections. The City is meeting the maximum connection, to stay in compliance with TCEQ the City would need to start forming a plan to increase the water production and we are meeting that requirement. Lew Donaghey moved to set two public Town Hall meetings to educate the public about the need for </w:t>
      </w:r>
      <w:proofErr w:type="gramStart"/>
      <w:r>
        <w:rPr>
          <w:rFonts w:ascii="Times New Roman" w:hAnsi="Times New Roman" w:cs="Times New Roman"/>
        </w:rPr>
        <w:t>another water</w:t>
      </w:r>
      <w:proofErr w:type="gramEnd"/>
      <w:r>
        <w:rPr>
          <w:rFonts w:ascii="Times New Roman" w:hAnsi="Times New Roman" w:cs="Times New Roman"/>
        </w:rPr>
        <w:t xml:space="preserve"> well and tank. Miranda Brooks seconded and it was approved with a vote of five for and none against. </w:t>
      </w:r>
    </w:p>
    <w:p w14:paraId="331F568C" w14:textId="3C1334E0" w:rsidR="003740C7" w:rsidRDefault="003740C7" w:rsidP="00BE659F">
      <w:pPr>
        <w:pStyle w:val="ListParagraph"/>
        <w:numPr>
          <w:ilvl w:val="1"/>
          <w:numId w:val="1"/>
        </w:numPr>
        <w:rPr>
          <w:rFonts w:ascii="Times New Roman" w:hAnsi="Times New Roman" w:cs="Times New Roman"/>
        </w:rPr>
      </w:pPr>
      <w:r>
        <w:rPr>
          <w:rFonts w:ascii="Times New Roman" w:hAnsi="Times New Roman" w:cs="Times New Roman"/>
        </w:rPr>
        <w:t>Lew Donaghey moved to cast the City of Trenton’s 40 votes for AJ Self. Melissa Verde seconded and it was five for and none against.</w:t>
      </w:r>
    </w:p>
    <w:p w14:paraId="21932452" w14:textId="75AC60B1" w:rsidR="003740C7" w:rsidRDefault="003740C7" w:rsidP="003740C7">
      <w:pPr>
        <w:pStyle w:val="ListParagraph"/>
        <w:numPr>
          <w:ilvl w:val="1"/>
          <w:numId w:val="1"/>
        </w:numPr>
        <w:rPr>
          <w:rFonts w:ascii="Times New Roman" w:hAnsi="Times New Roman" w:cs="Times New Roman"/>
        </w:rPr>
      </w:pPr>
      <w:r>
        <w:rPr>
          <w:rFonts w:ascii="Times New Roman" w:hAnsi="Times New Roman" w:cs="Times New Roman"/>
        </w:rPr>
        <w:t>There will be an annual trash increase and there was no action taken.</w:t>
      </w:r>
    </w:p>
    <w:p w14:paraId="77226D5F" w14:textId="34DF4D7C" w:rsidR="003740C7" w:rsidRDefault="003740C7" w:rsidP="003740C7">
      <w:pPr>
        <w:pStyle w:val="ListParagraph"/>
        <w:numPr>
          <w:ilvl w:val="1"/>
          <w:numId w:val="1"/>
        </w:numPr>
        <w:rPr>
          <w:rFonts w:ascii="Times New Roman" w:hAnsi="Times New Roman" w:cs="Times New Roman"/>
        </w:rPr>
      </w:pPr>
      <w:r>
        <w:rPr>
          <w:rFonts w:ascii="Times New Roman" w:hAnsi="Times New Roman" w:cs="Times New Roman"/>
        </w:rPr>
        <w:t xml:space="preserve">Lew Donaghey moved to pay the bills. Laurie Alexander seconded and the motion carried with a vote of five for and none against. </w:t>
      </w:r>
    </w:p>
    <w:p w14:paraId="71064D8D" w14:textId="3F93F236" w:rsidR="003740C7" w:rsidRPr="003740C7" w:rsidRDefault="003740C7" w:rsidP="003740C7">
      <w:pPr>
        <w:pStyle w:val="ListParagraph"/>
        <w:numPr>
          <w:ilvl w:val="1"/>
          <w:numId w:val="1"/>
        </w:numPr>
        <w:rPr>
          <w:rFonts w:ascii="Times New Roman" w:hAnsi="Times New Roman" w:cs="Times New Roman"/>
        </w:rPr>
      </w:pPr>
      <w:r>
        <w:rPr>
          <w:rFonts w:ascii="Times New Roman" w:hAnsi="Times New Roman" w:cs="Times New Roman"/>
        </w:rPr>
        <w:t xml:space="preserve">Having no further business Melissa Verde moved to adjourn, Kim </w:t>
      </w:r>
      <w:proofErr w:type="spellStart"/>
      <w:r>
        <w:rPr>
          <w:rFonts w:ascii="Times New Roman" w:hAnsi="Times New Roman" w:cs="Times New Roman"/>
        </w:rPr>
        <w:t>Vollweiler</w:t>
      </w:r>
      <w:proofErr w:type="spellEnd"/>
      <w:r>
        <w:rPr>
          <w:rFonts w:ascii="Times New Roman" w:hAnsi="Times New Roman" w:cs="Times New Roman"/>
        </w:rPr>
        <w:t xml:space="preserve"> seconded and the motion carried with a vote of five for and none against. </w:t>
      </w:r>
    </w:p>
    <w:p w14:paraId="1D04FCBF" w14:textId="659D6E69" w:rsidR="009A0756" w:rsidRDefault="00BE659F" w:rsidP="009A0756">
      <w:pPr>
        <w:rPr>
          <w:rFonts w:ascii="Times New Roman" w:hAnsi="Times New Roman" w:cs="Times New Roman"/>
        </w:rPr>
      </w:pPr>
      <w:r>
        <w:rPr>
          <w:rFonts w:ascii="Times New Roman" w:hAnsi="Times New Roman" w:cs="Times New Roman"/>
        </w:rPr>
        <w:t>Passed and approved on the 5th</w:t>
      </w:r>
      <w:r w:rsidR="009A0756">
        <w:rPr>
          <w:rFonts w:ascii="Times New Roman" w:hAnsi="Times New Roman" w:cs="Times New Roman"/>
        </w:rPr>
        <w:t xml:space="preserve"> day of </w:t>
      </w:r>
      <w:r>
        <w:rPr>
          <w:rFonts w:ascii="Times New Roman" w:hAnsi="Times New Roman" w:cs="Times New Roman"/>
        </w:rPr>
        <w:t>January 2022</w:t>
      </w:r>
      <w:r w:rsidR="009A0756">
        <w:rPr>
          <w:rFonts w:ascii="Times New Roman" w:hAnsi="Times New Roman" w:cs="Times New Roman"/>
        </w:rPr>
        <w:t>.</w:t>
      </w:r>
    </w:p>
    <w:p w14:paraId="6360F4AA" w14:textId="77777777" w:rsidR="009A0756" w:rsidRDefault="009A0756" w:rsidP="009A0756">
      <w:pPr>
        <w:rPr>
          <w:rFonts w:ascii="Times New Roman" w:hAnsi="Times New Roman" w:cs="Times New Roman"/>
        </w:rPr>
      </w:pPr>
    </w:p>
    <w:p w14:paraId="19971053" w14:textId="77777777" w:rsidR="009A0756" w:rsidRDefault="009A0756" w:rsidP="009A0756">
      <w:pPr>
        <w:rPr>
          <w:rFonts w:ascii="Times New Roman" w:hAnsi="Times New Roman" w:cs="Times New Roman"/>
        </w:rPr>
      </w:pPr>
    </w:p>
    <w:p w14:paraId="535A0F93" w14:textId="77777777" w:rsidR="009A0756" w:rsidRDefault="009A0756" w:rsidP="009A0756">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t>__________________________________</w:t>
      </w:r>
    </w:p>
    <w:p w14:paraId="411468EC" w14:textId="77777777" w:rsidR="009A0756" w:rsidRPr="009A0756" w:rsidRDefault="009A0756" w:rsidP="009A0756">
      <w:pPr>
        <w:rPr>
          <w:rFonts w:ascii="Times New Roman" w:hAnsi="Times New Roman" w:cs="Times New Roman"/>
        </w:rPr>
      </w:pPr>
      <w:r>
        <w:rPr>
          <w:rFonts w:ascii="Times New Roman" w:hAnsi="Times New Roman" w:cs="Times New Roman"/>
        </w:rPr>
        <w:t>Mayor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Secretary</w:t>
      </w:r>
    </w:p>
    <w:sectPr w:rsidR="009A0756" w:rsidRPr="009A07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E429" w14:textId="77777777" w:rsidR="00B45D71" w:rsidRDefault="00B45D71" w:rsidP="009A0756">
      <w:pPr>
        <w:spacing w:after="0" w:line="240" w:lineRule="auto"/>
      </w:pPr>
      <w:r>
        <w:separator/>
      </w:r>
    </w:p>
  </w:endnote>
  <w:endnote w:type="continuationSeparator" w:id="0">
    <w:p w14:paraId="7F2B99DE" w14:textId="77777777" w:rsidR="00B45D71" w:rsidRDefault="00B45D71" w:rsidP="009A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6EFC" w14:textId="77777777" w:rsidR="009A0756" w:rsidRDefault="009A0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7F87" w14:textId="77777777" w:rsidR="009A0756" w:rsidRDefault="009A0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5106" w14:textId="77777777" w:rsidR="009A0756" w:rsidRDefault="009A0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1D936" w14:textId="77777777" w:rsidR="00B45D71" w:rsidRDefault="00B45D71" w:rsidP="009A0756">
      <w:pPr>
        <w:spacing w:after="0" w:line="240" w:lineRule="auto"/>
      </w:pPr>
      <w:r>
        <w:separator/>
      </w:r>
    </w:p>
  </w:footnote>
  <w:footnote w:type="continuationSeparator" w:id="0">
    <w:p w14:paraId="58286F6F" w14:textId="77777777" w:rsidR="00B45D71" w:rsidRDefault="00B45D71" w:rsidP="009A0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BA3D" w14:textId="77777777" w:rsidR="009A0756" w:rsidRDefault="009A0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CFC4" w14:textId="77777777" w:rsidR="009A0756" w:rsidRPr="009A0756" w:rsidRDefault="009A0756" w:rsidP="009A0756">
    <w:pPr>
      <w:pStyle w:val="Header"/>
      <w:jc w:val="center"/>
      <w:rPr>
        <w:rFonts w:ascii="Times New Roman" w:hAnsi="Times New Roman" w:cs="Times New Roman"/>
      </w:rPr>
    </w:pPr>
    <w:r w:rsidRPr="009A0756">
      <w:rPr>
        <w:rFonts w:ascii="Times New Roman" w:hAnsi="Times New Roman" w:cs="Times New Roman"/>
      </w:rPr>
      <w:t xml:space="preserve">City of Trenton </w:t>
    </w:r>
  </w:p>
  <w:p w14:paraId="4BF186DE" w14:textId="77777777" w:rsidR="009A0756" w:rsidRPr="009A0756" w:rsidRDefault="009A0756" w:rsidP="009A0756">
    <w:pPr>
      <w:pStyle w:val="Header"/>
      <w:jc w:val="center"/>
      <w:rPr>
        <w:rFonts w:ascii="Times New Roman" w:hAnsi="Times New Roman" w:cs="Times New Roman"/>
      </w:rPr>
    </w:pPr>
    <w:r w:rsidRPr="009A0756">
      <w:rPr>
        <w:rFonts w:ascii="Times New Roman" w:hAnsi="Times New Roman" w:cs="Times New Roman"/>
      </w:rPr>
      <w:t>Minutes</w:t>
    </w:r>
  </w:p>
  <w:p w14:paraId="0BCFC573" w14:textId="264D6610" w:rsidR="009A0756" w:rsidRPr="009A0756" w:rsidRDefault="00610BA0" w:rsidP="009A0756">
    <w:pPr>
      <w:pStyle w:val="Header"/>
      <w:jc w:val="center"/>
      <w:rPr>
        <w:rFonts w:ascii="Times New Roman" w:hAnsi="Times New Roman" w:cs="Times New Roman"/>
      </w:rPr>
    </w:pPr>
    <w:r>
      <w:rPr>
        <w:rFonts w:ascii="Times New Roman" w:hAnsi="Times New Roman" w:cs="Times New Roman"/>
      </w:rPr>
      <w:t>December 1</w:t>
    </w:r>
    <w:r w:rsidR="009A0756" w:rsidRPr="009A0756">
      <w:rPr>
        <w:rFonts w:ascii="Times New Roman" w:hAnsi="Times New Roman" w:cs="Times New Roman"/>
      </w:rPr>
      <w:t>, 2021</w:t>
    </w:r>
  </w:p>
  <w:p w14:paraId="3CD6753D" w14:textId="77777777" w:rsidR="009A0756" w:rsidRPr="009A0756" w:rsidRDefault="009A0756" w:rsidP="009A0756">
    <w:pPr>
      <w:pStyle w:val="Header"/>
      <w:jc w:val="center"/>
      <w:rPr>
        <w:rFonts w:ascii="Times New Roman" w:hAnsi="Times New Roman" w:cs="Times New Roman"/>
      </w:rPr>
    </w:pPr>
    <w:r w:rsidRPr="009A0756">
      <w:rPr>
        <w:rFonts w:ascii="Times New Roman" w:hAnsi="Times New Roman" w:cs="Times New Roman"/>
      </w:rPr>
      <w:t>6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507E4" w14:textId="77777777" w:rsidR="009A0756" w:rsidRDefault="009A0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6783"/>
    <w:multiLevelType w:val="hybridMultilevel"/>
    <w:tmpl w:val="B8ECC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A1MjY3NzYztbQ0NbJU0lEKTi0uzszPAykwrwUAmBoCniwAAAA="/>
  </w:docVars>
  <w:rsids>
    <w:rsidRoot w:val="009A0756"/>
    <w:rsid w:val="00163A0B"/>
    <w:rsid w:val="003740C7"/>
    <w:rsid w:val="00435C0F"/>
    <w:rsid w:val="004D43A5"/>
    <w:rsid w:val="0059106D"/>
    <w:rsid w:val="00610BA0"/>
    <w:rsid w:val="0069041D"/>
    <w:rsid w:val="00835898"/>
    <w:rsid w:val="009A0756"/>
    <w:rsid w:val="009B3DB3"/>
    <w:rsid w:val="009C58DB"/>
    <w:rsid w:val="009D4512"/>
    <w:rsid w:val="00A0643D"/>
    <w:rsid w:val="00AD4304"/>
    <w:rsid w:val="00B45D71"/>
    <w:rsid w:val="00BB2BD9"/>
    <w:rsid w:val="00BE659F"/>
    <w:rsid w:val="00CF1B01"/>
    <w:rsid w:val="00D1283C"/>
    <w:rsid w:val="00DB5F38"/>
    <w:rsid w:val="00EC3751"/>
    <w:rsid w:val="00F1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56"/>
  </w:style>
  <w:style w:type="paragraph" w:styleId="Footer">
    <w:name w:val="footer"/>
    <w:basedOn w:val="Normal"/>
    <w:link w:val="FooterChar"/>
    <w:uiPriority w:val="99"/>
    <w:unhideWhenUsed/>
    <w:rsid w:val="009A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56"/>
  </w:style>
  <w:style w:type="paragraph" w:styleId="ListParagraph">
    <w:name w:val="List Paragraph"/>
    <w:basedOn w:val="Normal"/>
    <w:uiPriority w:val="34"/>
    <w:qFormat/>
    <w:rsid w:val="009A0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56"/>
  </w:style>
  <w:style w:type="paragraph" w:styleId="Footer">
    <w:name w:val="footer"/>
    <w:basedOn w:val="Normal"/>
    <w:link w:val="FooterChar"/>
    <w:uiPriority w:val="99"/>
    <w:unhideWhenUsed/>
    <w:rsid w:val="009A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56"/>
  </w:style>
  <w:style w:type="paragraph" w:styleId="ListParagraph">
    <w:name w:val="List Paragraph"/>
    <w:basedOn w:val="Normal"/>
    <w:uiPriority w:val="34"/>
    <w:qFormat/>
    <w:rsid w:val="009A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8</cp:revision>
  <dcterms:created xsi:type="dcterms:W3CDTF">2021-12-08T19:54:00Z</dcterms:created>
  <dcterms:modified xsi:type="dcterms:W3CDTF">2021-12-09T16:15:00Z</dcterms:modified>
</cp:coreProperties>
</file>